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C86" w:rsidRPr="00815B15" w:rsidRDefault="00E45C86" w:rsidP="00E45C86">
      <w:pPr>
        <w:spacing w:line="320" w:lineRule="exact"/>
        <w:jc w:val="center"/>
        <w:rPr>
          <w:rFonts w:eastAsia="黑体"/>
          <w:color w:val="000000"/>
          <w:sz w:val="28"/>
          <w:szCs w:val="28"/>
        </w:rPr>
      </w:pPr>
      <w:bookmarkStart w:id="0" w:name="_GoBack"/>
      <w:bookmarkEnd w:id="0"/>
      <w:r w:rsidRPr="00815B15">
        <w:rPr>
          <w:rFonts w:eastAsia="黑体" w:hAnsi="黑体"/>
          <w:color w:val="000000"/>
          <w:sz w:val="28"/>
          <w:szCs w:val="28"/>
        </w:rPr>
        <w:t>苏州科技大学天平学院</w:t>
      </w:r>
    </w:p>
    <w:p w:rsidR="00E45C86" w:rsidRPr="00815B15" w:rsidRDefault="00E45C86" w:rsidP="00E45C86">
      <w:pPr>
        <w:spacing w:line="440" w:lineRule="exact"/>
        <w:jc w:val="center"/>
        <w:rPr>
          <w:rFonts w:eastAsia="黑体"/>
          <w:color w:val="000000"/>
          <w:sz w:val="28"/>
          <w:szCs w:val="28"/>
        </w:rPr>
      </w:pPr>
      <w:r w:rsidRPr="00815B15">
        <w:rPr>
          <w:rFonts w:eastAsia="黑体" w:hAnsi="黑体"/>
          <w:color w:val="000000"/>
          <w:sz w:val="28"/>
          <w:szCs w:val="28"/>
        </w:rPr>
        <w:t>学生勤工助学管理办法</w:t>
      </w:r>
    </w:p>
    <w:p w:rsidR="00E45C86" w:rsidRPr="00815B15" w:rsidRDefault="00E45C86" w:rsidP="00E45C86">
      <w:pPr>
        <w:spacing w:line="320" w:lineRule="exact"/>
        <w:ind w:firstLineChars="200" w:firstLine="420"/>
        <w:rPr>
          <w:color w:val="000000"/>
          <w:szCs w:val="21"/>
        </w:rPr>
      </w:pPr>
    </w:p>
    <w:p w:rsidR="00E45C86" w:rsidRPr="00815B15" w:rsidRDefault="00E45C86" w:rsidP="00E45C86">
      <w:pPr>
        <w:spacing w:line="320" w:lineRule="exact"/>
        <w:ind w:firstLineChars="200" w:firstLine="420"/>
        <w:rPr>
          <w:color w:val="000000"/>
          <w:szCs w:val="21"/>
        </w:rPr>
      </w:pPr>
      <w:r w:rsidRPr="00815B15">
        <w:rPr>
          <w:rFonts w:hAnsi="宋体"/>
          <w:color w:val="000000"/>
          <w:szCs w:val="21"/>
        </w:rPr>
        <w:t>为规范管理学生勤工助学工作，促进勤工助学活动健康、有序开展，保障学生的合法权益，培养学生自立自强精神，增强学生社会实践能力，帮助学生顺利完成学业，根据教育部、财政部联合下发的《高等学校学生勤工俭学管理办法》，结合我院的具体情况，特制定本办法。</w:t>
      </w:r>
    </w:p>
    <w:p w:rsidR="00E45C86" w:rsidRPr="00815B15" w:rsidRDefault="00E45C86" w:rsidP="00E45C86">
      <w:pPr>
        <w:pStyle w:val="3"/>
        <w:spacing w:beforeLines="50" w:before="156" w:afterLines="50" w:after="156" w:line="320" w:lineRule="exact"/>
        <w:ind w:firstLine="0"/>
        <w:jc w:val="center"/>
        <w:rPr>
          <w:rFonts w:eastAsia="宋体"/>
          <w:b/>
          <w:color w:val="000000"/>
          <w:sz w:val="24"/>
        </w:rPr>
      </w:pPr>
      <w:r w:rsidRPr="00815B15">
        <w:rPr>
          <w:rFonts w:eastAsia="宋体" w:hAnsi="宋体"/>
          <w:b/>
          <w:color w:val="000000"/>
          <w:sz w:val="24"/>
        </w:rPr>
        <w:t>第一章</w:t>
      </w:r>
      <w:r w:rsidRPr="00815B15">
        <w:rPr>
          <w:rFonts w:eastAsia="宋体"/>
          <w:b/>
          <w:color w:val="000000"/>
          <w:sz w:val="24"/>
        </w:rPr>
        <w:t xml:space="preserve"> </w:t>
      </w:r>
      <w:r w:rsidRPr="00815B15">
        <w:rPr>
          <w:rFonts w:eastAsia="宋体" w:hAnsi="宋体"/>
          <w:b/>
          <w:color w:val="000000"/>
          <w:sz w:val="24"/>
        </w:rPr>
        <w:t>一般规定</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第一条</w:t>
      </w:r>
      <w:r w:rsidRPr="00815B15">
        <w:rPr>
          <w:color w:val="000000"/>
          <w:szCs w:val="21"/>
        </w:rPr>
        <w:t xml:space="preserve"> </w:t>
      </w:r>
      <w:r w:rsidRPr="00815B15">
        <w:rPr>
          <w:rFonts w:hAnsi="宋体"/>
          <w:color w:val="000000"/>
          <w:szCs w:val="21"/>
        </w:rPr>
        <w:t>本办法所称勤工助学活动是指学生在学院的组织下利用课余时间，通过劳动取得合法报酬</w:t>
      </w:r>
      <w:r w:rsidRPr="00815B15">
        <w:rPr>
          <w:color w:val="000000"/>
          <w:szCs w:val="21"/>
        </w:rPr>
        <w:t>，</w:t>
      </w:r>
      <w:r w:rsidRPr="00815B15">
        <w:rPr>
          <w:rFonts w:hAnsi="宋体"/>
          <w:color w:val="000000"/>
          <w:szCs w:val="21"/>
        </w:rPr>
        <w:t>用于改善学习和生活条件的社会实践活动。勤工助学是学院学生资助工作的重要组成部分，是提高学生综合素质和资助家庭经济困难学生的有效途径。</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第二条</w:t>
      </w:r>
      <w:r w:rsidRPr="00815B15">
        <w:rPr>
          <w:color w:val="000000"/>
          <w:szCs w:val="21"/>
        </w:rPr>
        <w:t xml:space="preserve"> </w:t>
      </w:r>
      <w:r w:rsidRPr="00815B15">
        <w:rPr>
          <w:rFonts w:hAnsi="宋体"/>
          <w:color w:val="000000"/>
          <w:szCs w:val="21"/>
        </w:rPr>
        <w:t>勤工助学活动必须坚</w:t>
      </w:r>
      <w:r w:rsidRPr="00815B15">
        <w:rPr>
          <w:rFonts w:ascii="宋体" w:hAnsi="宋体"/>
          <w:color w:val="000000"/>
          <w:szCs w:val="21"/>
        </w:rPr>
        <w:t>持“立足校园、服务社会”</w:t>
      </w:r>
      <w:r w:rsidRPr="00815B15">
        <w:rPr>
          <w:rFonts w:hAnsi="宋体"/>
          <w:color w:val="000000"/>
          <w:szCs w:val="21"/>
        </w:rPr>
        <w:t>的宗旨，按照学有余力、自愿申请、信息公开、扶困优先、竞争上岗、遵纪守法的原则，在不影响正常教学秩序和学生正常学习的前提下有组织地开展。</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第三条</w:t>
      </w:r>
      <w:r w:rsidRPr="00815B15">
        <w:rPr>
          <w:b/>
          <w:color w:val="000000"/>
          <w:szCs w:val="21"/>
        </w:rPr>
        <w:t xml:space="preserve"> </w:t>
      </w:r>
      <w:r w:rsidRPr="00815B15">
        <w:rPr>
          <w:rFonts w:hAnsi="宋体"/>
          <w:color w:val="000000"/>
          <w:szCs w:val="21"/>
        </w:rPr>
        <w:t>勤工助学活动由学院统一组织和管理。任何单位或个人未经学院同意，不得聘用在校学生打工。学生私自在校外打工的行为，不在本办法规定之列。</w:t>
      </w:r>
    </w:p>
    <w:p w:rsidR="00E45C86" w:rsidRPr="00815B15" w:rsidRDefault="00E45C86" w:rsidP="00E45C86">
      <w:pPr>
        <w:pStyle w:val="3"/>
        <w:spacing w:beforeLines="50" w:before="156" w:afterLines="50" w:after="156" w:line="320" w:lineRule="exact"/>
        <w:ind w:firstLine="471"/>
        <w:jc w:val="center"/>
        <w:rPr>
          <w:rFonts w:eastAsia="宋体"/>
          <w:b/>
          <w:color w:val="000000"/>
          <w:sz w:val="24"/>
        </w:rPr>
      </w:pPr>
      <w:r w:rsidRPr="00815B15">
        <w:rPr>
          <w:rFonts w:eastAsia="宋体" w:hAnsi="宋体"/>
          <w:b/>
          <w:color w:val="000000"/>
          <w:sz w:val="24"/>
        </w:rPr>
        <w:t>第二章</w:t>
      </w:r>
      <w:r w:rsidRPr="00815B15">
        <w:rPr>
          <w:rFonts w:eastAsia="宋体"/>
          <w:b/>
          <w:color w:val="000000"/>
          <w:sz w:val="24"/>
        </w:rPr>
        <w:t xml:space="preserve"> </w:t>
      </w:r>
      <w:r w:rsidRPr="00815B15">
        <w:rPr>
          <w:rFonts w:eastAsia="宋体" w:hAnsi="宋体"/>
          <w:b/>
          <w:color w:val="000000"/>
          <w:sz w:val="24"/>
        </w:rPr>
        <w:t>组织管理</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第四条</w:t>
      </w:r>
      <w:r w:rsidRPr="00815B15">
        <w:rPr>
          <w:color w:val="000000"/>
          <w:szCs w:val="21"/>
        </w:rPr>
        <w:t xml:space="preserve"> </w:t>
      </w:r>
      <w:r w:rsidRPr="00815B15">
        <w:rPr>
          <w:rFonts w:hAnsi="宋体"/>
          <w:color w:val="000000"/>
          <w:szCs w:val="21"/>
        </w:rPr>
        <w:t>学生工作处负责全面指导我院学生的勤工助学活动，协调学院的教务、后勤、团委等部门开展相关工作。充分发挥大学生事务中心等学生社团组织在勤工助学工作中的作用，共同做好勤工助学工作。</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第五条</w:t>
      </w:r>
      <w:r w:rsidRPr="00815B15">
        <w:rPr>
          <w:color w:val="000000"/>
          <w:szCs w:val="21"/>
        </w:rPr>
        <w:t xml:space="preserve"> </w:t>
      </w:r>
      <w:r w:rsidRPr="00815B15">
        <w:rPr>
          <w:rFonts w:hAnsi="宋体"/>
          <w:color w:val="000000"/>
          <w:szCs w:val="21"/>
        </w:rPr>
        <w:t>学生工作处具体负责勤工助学的日常管理工作。</w:t>
      </w:r>
    </w:p>
    <w:p w:rsidR="00E45C86" w:rsidRPr="00815B15" w:rsidRDefault="00E45C86" w:rsidP="00E45C86">
      <w:pPr>
        <w:pStyle w:val="3"/>
        <w:spacing w:beforeLines="50" w:before="156" w:afterLines="50" w:after="156" w:line="320" w:lineRule="exact"/>
        <w:ind w:firstLine="471"/>
        <w:jc w:val="center"/>
        <w:rPr>
          <w:rFonts w:eastAsia="宋体"/>
          <w:b/>
          <w:color w:val="000000"/>
          <w:sz w:val="24"/>
        </w:rPr>
      </w:pPr>
      <w:r w:rsidRPr="00815B15">
        <w:rPr>
          <w:rFonts w:eastAsia="宋体" w:hAnsi="宋体"/>
          <w:b/>
          <w:color w:val="000000"/>
          <w:sz w:val="24"/>
        </w:rPr>
        <w:t>第三章</w:t>
      </w:r>
      <w:r w:rsidRPr="00815B15">
        <w:rPr>
          <w:rFonts w:eastAsia="宋体"/>
          <w:b/>
          <w:color w:val="000000"/>
          <w:sz w:val="24"/>
        </w:rPr>
        <w:t xml:space="preserve"> </w:t>
      </w:r>
      <w:r w:rsidRPr="00815B15">
        <w:rPr>
          <w:rFonts w:eastAsia="宋体" w:hAnsi="宋体"/>
          <w:b/>
          <w:color w:val="000000"/>
          <w:sz w:val="24"/>
        </w:rPr>
        <w:t>勤工助学岗位</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第六条</w:t>
      </w:r>
      <w:r w:rsidRPr="00815B15">
        <w:rPr>
          <w:color w:val="000000"/>
          <w:szCs w:val="21"/>
        </w:rPr>
        <w:t xml:space="preserve"> </w:t>
      </w:r>
      <w:r w:rsidRPr="00815B15">
        <w:rPr>
          <w:rFonts w:hAnsi="宋体"/>
          <w:color w:val="000000"/>
          <w:szCs w:val="21"/>
        </w:rPr>
        <w:t>校内勤工助学岗位分固定岗位和临时岗位。</w:t>
      </w:r>
    </w:p>
    <w:p w:rsidR="00E45C86" w:rsidRPr="00815B15" w:rsidRDefault="00E45C86" w:rsidP="00E45C86">
      <w:pPr>
        <w:spacing w:line="320" w:lineRule="exact"/>
        <w:ind w:firstLineChars="200" w:firstLine="420"/>
        <w:rPr>
          <w:color w:val="000000"/>
          <w:szCs w:val="21"/>
        </w:rPr>
      </w:pPr>
      <w:r w:rsidRPr="00815B15">
        <w:rPr>
          <w:rFonts w:hAnsi="宋体"/>
          <w:color w:val="000000"/>
          <w:szCs w:val="21"/>
        </w:rPr>
        <w:t>（一）固定岗位是指持续一个学期以上的长期性岗位和寒暑假期间的连续性岗位；</w:t>
      </w:r>
    </w:p>
    <w:p w:rsidR="00E45C86" w:rsidRPr="00815B15" w:rsidRDefault="00E45C86" w:rsidP="00E45C86">
      <w:pPr>
        <w:spacing w:line="320" w:lineRule="exact"/>
        <w:ind w:firstLineChars="200" w:firstLine="420"/>
        <w:rPr>
          <w:color w:val="000000"/>
          <w:szCs w:val="21"/>
        </w:rPr>
      </w:pPr>
      <w:r w:rsidRPr="00815B15">
        <w:rPr>
          <w:rFonts w:hAnsi="宋体"/>
          <w:color w:val="000000"/>
          <w:szCs w:val="21"/>
        </w:rPr>
        <w:t>（二）临时岗位是指不具有长期性，通过一次或几次勤工助学活动即完成任务的工作岗位；</w:t>
      </w:r>
    </w:p>
    <w:p w:rsidR="00E45C86" w:rsidRPr="00815B15" w:rsidRDefault="00E45C86" w:rsidP="00E45C86">
      <w:pPr>
        <w:spacing w:line="320" w:lineRule="exact"/>
        <w:ind w:firstLineChars="200" w:firstLine="420"/>
        <w:rPr>
          <w:color w:val="000000"/>
          <w:szCs w:val="21"/>
        </w:rPr>
      </w:pPr>
      <w:r w:rsidRPr="00815B15">
        <w:rPr>
          <w:rFonts w:hAnsi="宋体"/>
          <w:color w:val="000000"/>
          <w:szCs w:val="21"/>
        </w:rPr>
        <w:t>（三）校内勤工助学岗位设置应以校内教学助理、行政管理助理和后勤服务等为主。</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第七条</w:t>
      </w:r>
      <w:r w:rsidRPr="00815B15">
        <w:rPr>
          <w:b/>
          <w:color w:val="000000"/>
          <w:szCs w:val="21"/>
        </w:rPr>
        <w:t xml:space="preserve"> </w:t>
      </w:r>
      <w:r w:rsidRPr="00815B15">
        <w:rPr>
          <w:rFonts w:hAnsi="宋体"/>
          <w:color w:val="000000"/>
          <w:szCs w:val="21"/>
        </w:rPr>
        <w:t>学生参加勤工助学的时间每周不超过</w:t>
      </w:r>
      <w:r w:rsidRPr="00815B15">
        <w:rPr>
          <w:color w:val="000000"/>
          <w:szCs w:val="21"/>
        </w:rPr>
        <w:t>8</w:t>
      </w:r>
      <w:r w:rsidRPr="00815B15">
        <w:rPr>
          <w:rFonts w:hAnsi="宋体"/>
          <w:color w:val="000000"/>
          <w:szCs w:val="21"/>
        </w:rPr>
        <w:t>小时，每月不超过</w:t>
      </w:r>
      <w:r w:rsidRPr="00815B15">
        <w:rPr>
          <w:color w:val="000000"/>
          <w:szCs w:val="21"/>
        </w:rPr>
        <w:t>40</w:t>
      </w:r>
      <w:r w:rsidRPr="00815B15">
        <w:rPr>
          <w:rFonts w:hAnsi="宋体"/>
          <w:color w:val="000000"/>
          <w:szCs w:val="21"/>
        </w:rPr>
        <w:t>小时。</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第八条</w:t>
      </w:r>
      <w:r w:rsidRPr="00815B15">
        <w:rPr>
          <w:b/>
          <w:color w:val="000000"/>
          <w:szCs w:val="21"/>
        </w:rPr>
        <w:t xml:space="preserve"> </w:t>
      </w:r>
      <w:r w:rsidRPr="00815B15">
        <w:rPr>
          <w:rFonts w:hAnsi="宋体"/>
          <w:color w:val="000000"/>
          <w:szCs w:val="21"/>
        </w:rPr>
        <w:t>校内单位必须坚持精简、适度原则聘任勤工助学学生参加辅助性工作，不得聘用学生代替各类岗位全职职工的工作。</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第九条</w:t>
      </w:r>
      <w:r w:rsidRPr="00815B15">
        <w:rPr>
          <w:color w:val="000000"/>
          <w:szCs w:val="21"/>
        </w:rPr>
        <w:t xml:space="preserve"> </w:t>
      </w:r>
      <w:r w:rsidRPr="00815B15">
        <w:rPr>
          <w:rFonts w:hAnsi="宋体"/>
          <w:color w:val="000000"/>
          <w:szCs w:val="21"/>
        </w:rPr>
        <w:t>因编制紧张，人手不足，确需设立勤工助学岗位的，需要学生勤工助学者，须填写《勤工助学岗位申请表》，连同岗位职责</w:t>
      </w:r>
      <w:proofErr w:type="gramStart"/>
      <w:r w:rsidRPr="00815B15">
        <w:rPr>
          <w:rFonts w:hAnsi="宋体"/>
          <w:color w:val="000000"/>
          <w:szCs w:val="21"/>
        </w:rPr>
        <w:t>交学生</w:t>
      </w:r>
      <w:proofErr w:type="gramEnd"/>
      <w:r w:rsidRPr="00815B15">
        <w:rPr>
          <w:rFonts w:hAnsi="宋体"/>
          <w:color w:val="000000"/>
          <w:szCs w:val="21"/>
        </w:rPr>
        <w:t>工作处，由学生工作处核定其用工数量和报酬标准。</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第十条</w:t>
      </w:r>
      <w:r w:rsidRPr="00815B15">
        <w:rPr>
          <w:color w:val="000000"/>
          <w:szCs w:val="21"/>
        </w:rPr>
        <w:t xml:space="preserve"> </w:t>
      </w:r>
      <w:r w:rsidRPr="00815B15">
        <w:rPr>
          <w:rFonts w:hAnsi="宋体"/>
          <w:color w:val="000000"/>
          <w:szCs w:val="21"/>
        </w:rPr>
        <w:t>经学生工作处审核，报学院批准后，用工单位可以海报等形式</w:t>
      </w:r>
      <w:r w:rsidRPr="00815B15">
        <w:rPr>
          <w:rFonts w:ascii="宋体" w:hAnsi="宋体"/>
          <w:color w:val="000000"/>
          <w:szCs w:val="21"/>
        </w:rPr>
        <w:t>“公开、公平、公正”招</w:t>
      </w:r>
      <w:r w:rsidRPr="00815B15">
        <w:rPr>
          <w:rFonts w:hAnsi="宋体"/>
          <w:color w:val="000000"/>
          <w:szCs w:val="21"/>
        </w:rPr>
        <w:t>聘勤工助学学生。安排勤工助学岗位，要优先考虑家庭经济困难的学生。</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第十一条</w:t>
      </w:r>
      <w:r w:rsidRPr="00815B15">
        <w:rPr>
          <w:color w:val="000000"/>
          <w:szCs w:val="21"/>
        </w:rPr>
        <w:t xml:space="preserve"> </w:t>
      </w:r>
      <w:r w:rsidRPr="00815B15">
        <w:rPr>
          <w:rFonts w:hAnsi="宋体"/>
          <w:color w:val="000000"/>
          <w:szCs w:val="21"/>
        </w:rPr>
        <w:t>校外勤工助学活动必须由学生工作处统一管理，并注重与学生学业的有机结合。</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第十二条</w:t>
      </w:r>
      <w:r w:rsidRPr="00815B15">
        <w:rPr>
          <w:b/>
          <w:color w:val="000000"/>
          <w:szCs w:val="21"/>
        </w:rPr>
        <w:t xml:space="preserve"> </w:t>
      </w:r>
      <w:r w:rsidRPr="00815B15">
        <w:rPr>
          <w:rFonts w:hAnsi="宋体"/>
          <w:color w:val="000000"/>
          <w:szCs w:val="21"/>
        </w:rPr>
        <w:t>校外用人单位聘用学生勤工助学，须向院团委提出申请，提供法人资格证书副本和相关的证明文件。经审核同意，推荐适合用人单位工作要求的学生参加勤工助学活动。</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第十三条</w:t>
      </w:r>
      <w:r w:rsidRPr="00815B15">
        <w:rPr>
          <w:color w:val="000000"/>
          <w:szCs w:val="21"/>
        </w:rPr>
        <w:t xml:space="preserve"> </w:t>
      </w:r>
      <w:r w:rsidRPr="00815B15">
        <w:rPr>
          <w:rFonts w:hAnsi="宋体"/>
          <w:color w:val="000000"/>
          <w:szCs w:val="21"/>
        </w:rPr>
        <w:t>任何单位和部门不得组织学生参加有毒、有害和危险的生产作业以及超过学</w:t>
      </w:r>
      <w:r w:rsidRPr="00815B15">
        <w:rPr>
          <w:rFonts w:hAnsi="宋体"/>
          <w:color w:val="000000"/>
          <w:szCs w:val="21"/>
        </w:rPr>
        <w:lastRenderedPageBreak/>
        <w:t>生身体承受能力、有碍学生健康的劳动。</w:t>
      </w:r>
    </w:p>
    <w:p w:rsidR="00E45C86" w:rsidRPr="00815B15" w:rsidRDefault="00E45C86" w:rsidP="00E45C86">
      <w:pPr>
        <w:pStyle w:val="3"/>
        <w:spacing w:beforeLines="50" w:before="156" w:afterLines="50" w:after="156" w:line="320" w:lineRule="exact"/>
        <w:ind w:firstLine="471"/>
        <w:jc w:val="center"/>
        <w:rPr>
          <w:rFonts w:eastAsia="宋体"/>
          <w:b/>
          <w:color w:val="000000"/>
          <w:sz w:val="24"/>
        </w:rPr>
      </w:pPr>
      <w:r w:rsidRPr="00815B15">
        <w:rPr>
          <w:rFonts w:eastAsia="宋体" w:hAnsi="宋体"/>
          <w:b/>
          <w:color w:val="000000"/>
          <w:sz w:val="24"/>
        </w:rPr>
        <w:t>第四章</w:t>
      </w:r>
      <w:r w:rsidRPr="00815B15">
        <w:rPr>
          <w:rFonts w:eastAsia="宋体"/>
          <w:b/>
          <w:color w:val="000000"/>
          <w:sz w:val="24"/>
        </w:rPr>
        <w:t xml:space="preserve"> </w:t>
      </w:r>
      <w:r w:rsidRPr="00815B15">
        <w:rPr>
          <w:rFonts w:eastAsia="宋体" w:hAnsi="宋体"/>
          <w:b/>
          <w:color w:val="000000"/>
          <w:sz w:val="24"/>
        </w:rPr>
        <w:t>岗位申请与录用</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第十四条</w:t>
      </w:r>
      <w:r w:rsidRPr="00815B15">
        <w:rPr>
          <w:color w:val="000000"/>
          <w:szCs w:val="21"/>
        </w:rPr>
        <w:t xml:space="preserve"> </w:t>
      </w:r>
      <w:r w:rsidRPr="00815B15">
        <w:rPr>
          <w:rFonts w:hAnsi="宋体"/>
          <w:color w:val="000000"/>
          <w:szCs w:val="21"/>
        </w:rPr>
        <w:t>学生勤工助学活动的申请对象为全院各类全日制在籍学生。</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第十五条</w:t>
      </w:r>
      <w:r w:rsidRPr="00815B15">
        <w:rPr>
          <w:color w:val="000000"/>
          <w:szCs w:val="21"/>
        </w:rPr>
        <w:t xml:space="preserve"> </w:t>
      </w:r>
      <w:r w:rsidRPr="00815B15">
        <w:rPr>
          <w:rFonts w:hAnsi="宋体"/>
          <w:color w:val="000000"/>
          <w:szCs w:val="21"/>
        </w:rPr>
        <w:t>申请勤工助学的学生必须具备以下条件：有意参加勤工助学工作且责任心强；遵守学院各项规章制度，德育考核成绩在良好及以上；学习努力，奋发向上，成绩合格；生活简朴，无抽烟、酗酒等现象；身体健康。</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第十六条</w:t>
      </w:r>
      <w:r w:rsidRPr="00815B15">
        <w:rPr>
          <w:color w:val="000000"/>
          <w:szCs w:val="21"/>
        </w:rPr>
        <w:t xml:space="preserve"> </w:t>
      </w:r>
      <w:r w:rsidRPr="00815B15">
        <w:rPr>
          <w:rFonts w:hAnsi="宋体"/>
          <w:color w:val="000000"/>
          <w:szCs w:val="21"/>
        </w:rPr>
        <w:t>学生参加勤工助学，须经系批准，由用工部门审核通过后，方可上岗。</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第十七条</w:t>
      </w:r>
      <w:r w:rsidRPr="00815B15">
        <w:rPr>
          <w:color w:val="000000"/>
          <w:szCs w:val="21"/>
        </w:rPr>
        <w:t xml:space="preserve"> </w:t>
      </w:r>
      <w:r w:rsidRPr="00815B15">
        <w:rPr>
          <w:rFonts w:hAnsi="宋体"/>
          <w:color w:val="000000"/>
          <w:szCs w:val="21"/>
        </w:rPr>
        <w:t>学生自行到用工部门应聘，接到录用通知后应在规定时间内（一般不超过三天）与用工部门联系，签署协议后，按照岗位的要求保质保量按时完成工作任务。</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第十八条</w:t>
      </w:r>
      <w:r w:rsidRPr="00815B15">
        <w:rPr>
          <w:color w:val="000000"/>
          <w:szCs w:val="21"/>
        </w:rPr>
        <w:t xml:space="preserve"> </w:t>
      </w:r>
      <w:r w:rsidRPr="00815B15">
        <w:rPr>
          <w:rFonts w:hAnsi="宋体"/>
          <w:color w:val="000000"/>
          <w:szCs w:val="21"/>
        </w:rPr>
        <w:t>用工部门在录用学生后，应将录用学生名单和岗位安排情况送交学生工作处备案，并</w:t>
      </w:r>
      <w:proofErr w:type="gramStart"/>
      <w:r w:rsidRPr="00815B15">
        <w:rPr>
          <w:rFonts w:hAnsi="宋体"/>
          <w:color w:val="000000"/>
          <w:szCs w:val="21"/>
        </w:rPr>
        <w:t>反馈给相关系</w:t>
      </w:r>
      <w:proofErr w:type="gramEnd"/>
      <w:r w:rsidRPr="00815B15">
        <w:rPr>
          <w:rFonts w:hAnsi="宋体"/>
          <w:color w:val="000000"/>
          <w:szCs w:val="21"/>
        </w:rPr>
        <w:t>。</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第十九条</w:t>
      </w:r>
      <w:r w:rsidRPr="00815B15">
        <w:rPr>
          <w:color w:val="000000"/>
          <w:szCs w:val="21"/>
        </w:rPr>
        <w:t xml:space="preserve"> </w:t>
      </w:r>
      <w:r w:rsidRPr="00815B15">
        <w:rPr>
          <w:rFonts w:hAnsi="宋体"/>
          <w:color w:val="000000"/>
          <w:szCs w:val="21"/>
        </w:rPr>
        <w:t>用工部门要坚持育人为本，加强对勤工助学学生的管理、工作指导、思想道德教育，在每</w:t>
      </w:r>
      <w:proofErr w:type="gramStart"/>
      <w:r w:rsidRPr="00815B15">
        <w:rPr>
          <w:rFonts w:hAnsi="宋体"/>
          <w:color w:val="000000"/>
          <w:szCs w:val="21"/>
        </w:rPr>
        <w:t>月月底对在</w:t>
      </w:r>
      <w:proofErr w:type="gramEnd"/>
      <w:r w:rsidRPr="00815B15">
        <w:rPr>
          <w:rFonts w:hAnsi="宋体"/>
          <w:color w:val="000000"/>
          <w:szCs w:val="21"/>
        </w:rPr>
        <w:t>本单位参加勤工助学的学生进行一次劳动考核，考核内容主要是劳动任务、劳动时间核定和劳动表现等情况，</w:t>
      </w:r>
      <w:proofErr w:type="gramStart"/>
      <w:r w:rsidRPr="00815B15">
        <w:rPr>
          <w:rFonts w:hAnsi="宋体"/>
          <w:color w:val="000000"/>
          <w:szCs w:val="21"/>
        </w:rPr>
        <w:t>交学生</w:t>
      </w:r>
      <w:proofErr w:type="gramEnd"/>
      <w:r w:rsidRPr="00815B15">
        <w:rPr>
          <w:rFonts w:hAnsi="宋体"/>
          <w:color w:val="000000"/>
          <w:szCs w:val="21"/>
        </w:rPr>
        <w:t>工作处。</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第二十条</w:t>
      </w:r>
      <w:r w:rsidRPr="00815B15">
        <w:rPr>
          <w:color w:val="000000"/>
          <w:szCs w:val="21"/>
        </w:rPr>
        <w:t xml:space="preserve"> </w:t>
      </w:r>
      <w:r w:rsidRPr="00815B15">
        <w:rPr>
          <w:rFonts w:hAnsi="宋体"/>
          <w:color w:val="000000"/>
          <w:szCs w:val="21"/>
        </w:rPr>
        <w:t>参加勤工助学的学生须树立正确的劳动观，在勤工助学活动中表现突出的学生学院可予以表彰和奖励。</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第二十一条</w:t>
      </w:r>
      <w:r w:rsidRPr="00815B15">
        <w:rPr>
          <w:color w:val="000000"/>
          <w:szCs w:val="21"/>
        </w:rPr>
        <w:t xml:space="preserve"> </w:t>
      </w:r>
      <w:r w:rsidRPr="00815B15">
        <w:rPr>
          <w:rFonts w:hAnsi="宋体"/>
          <w:color w:val="000000"/>
          <w:szCs w:val="21"/>
        </w:rPr>
        <w:t>学生个人私自在校外打工，一旦与用工单位发生矛盾或造成不良后果，责任及安全自负，其间如有违反校纪校规者，按有关规定处理。</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第二十二条</w:t>
      </w:r>
      <w:r w:rsidRPr="00815B15">
        <w:rPr>
          <w:color w:val="000000"/>
          <w:szCs w:val="21"/>
        </w:rPr>
        <w:t xml:space="preserve"> </w:t>
      </w:r>
      <w:r w:rsidRPr="00815B15">
        <w:rPr>
          <w:rFonts w:hAnsi="宋体"/>
          <w:color w:val="000000"/>
          <w:szCs w:val="21"/>
        </w:rPr>
        <w:t>学生申请勤工助学和固定岗位的用工申请于每学期末进行。</w:t>
      </w:r>
    </w:p>
    <w:p w:rsidR="00E45C86" w:rsidRPr="00815B15" w:rsidRDefault="00E45C86" w:rsidP="00E45C86">
      <w:pPr>
        <w:pStyle w:val="3"/>
        <w:spacing w:beforeLines="50" w:before="156" w:afterLines="50" w:after="156" w:line="320" w:lineRule="exact"/>
        <w:ind w:firstLine="471"/>
        <w:jc w:val="center"/>
        <w:rPr>
          <w:rFonts w:eastAsia="宋体"/>
          <w:b/>
          <w:color w:val="000000"/>
          <w:sz w:val="24"/>
        </w:rPr>
      </w:pPr>
      <w:r w:rsidRPr="00815B15">
        <w:rPr>
          <w:rFonts w:eastAsia="宋体" w:hAnsi="宋体"/>
          <w:b/>
          <w:color w:val="000000"/>
          <w:sz w:val="24"/>
        </w:rPr>
        <w:t>第五章</w:t>
      </w:r>
      <w:r w:rsidRPr="00815B15">
        <w:rPr>
          <w:rFonts w:eastAsia="宋体"/>
          <w:b/>
          <w:color w:val="000000"/>
          <w:sz w:val="24"/>
        </w:rPr>
        <w:t xml:space="preserve"> </w:t>
      </w:r>
      <w:r w:rsidRPr="00815B15">
        <w:rPr>
          <w:rFonts w:eastAsia="宋体" w:hAnsi="宋体"/>
          <w:b/>
          <w:color w:val="000000"/>
          <w:sz w:val="24"/>
        </w:rPr>
        <w:t>勤工助学酬金标准及支付</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第二十三条</w:t>
      </w:r>
      <w:r w:rsidRPr="00815B15">
        <w:rPr>
          <w:color w:val="000000"/>
          <w:szCs w:val="21"/>
        </w:rPr>
        <w:t xml:space="preserve"> </w:t>
      </w:r>
      <w:r w:rsidRPr="00815B15">
        <w:rPr>
          <w:rFonts w:hAnsi="宋体"/>
          <w:color w:val="000000"/>
          <w:szCs w:val="21"/>
        </w:rPr>
        <w:t>校内固定岗位按月计酬。</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第二十四条</w:t>
      </w:r>
      <w:r w:rsidRPr="00815B15">
        <w:rPr>
          <w:color w:val="000000"/>
          <w:szCs w:val="21"/>
        </w:rPr>
        <w:t xml:space="preserve"> </w:t>
      </w:r>
      <w:r w:rsidRPr="00815B15">
        <w:rPr>
          <w:rFonts w:hAnsi="宋体"/>
          <w:color w:val="000000"/>
          <w:szCs w:val="21"/>
        </w:rPr>
        <w:t>校内临时岗位按小时计酬，每小时酬金视具体工作而定。</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第二十五条</w:t>
      </w:r>
      <w:r w:rsidRPr="00815B15">
        <w:rPr>
          <w:color w:val="000000"/>
          <w:szCs w:val="21"/>
        </w:rPr>
        <w:t xml:space="preserve"> </w:t>
      </w:r>
      <w:r w:rsidRPr="00815B15">
        <w:rPr>
          <w:rFonts w:hAnsi="宋体"/>
          <w:color w:val="000000"/>
          <w:szCs w:val="21"/>
        </w:rPr>
        <w:t>校外勤工助学酬金标准不应低于学校当地政府或有关部门规定的最低工资标准，由用人单位、学院与学生协商确定，并写入聘用协议。</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第二十六条</w:t>
      </w:r>
      <w:r w:rsidRPr="00815B15">
        <w:rPr>
          <w:b/>
          <w:color w:val="000000"/>
          <w:szCs w:val="21"/>
        </w:rPr>
        <w:t xml:space="preserve"> </w:t>
      </w:r>
      <w:r w:rsidRPr="00815B15">
        <w:rPr>
          <w:rFonts w:hAnsi="宋体"/>
          <w:color w:val="000000"/>
          <w:szCs w:val="21"/>
        </w:rPr>
        <w:t>学生参与校内非营利性单位的勤工助学活动，其劳动报酬从勤工助学专项资金中支付；学生参加校外勤工助学，其劳动报酬由校外用人单位按协议支付。</w:t>
      </w:r>
    </w:p>
    <w:p w:rsidR="00E45C86" w:rsidRPr="00815B15" w:rsidRDefault="00E45C86" w:rsidP="00E45C86">
      <w:pPr>
        <w:pStyle w:val="3"/>
        <w:spacing w:beforeLines="50" w:before="156" w:afterLines="50" w:after="156" w:line="320" w:lineRule="exact"/>
        <w:ind w:firstLine="471"/>
        <w:jc w:val="center"/>
        <w:rPr>
          <w:rFonts w:eastAsia="宋体"/>
          <w:b/>
          <w:color w:val="000000"/>
          <w:sz w:val="24"/>
        </w:rPr>
      </w:pPr>
      <w:r w:rsidRPr="00815B15">
        <w:rPr>
          <w:rFonts w:eastAsia="宋体" w:hAnsi="宋体"/>
          <w:b/>
          <w:color w:val="000000"/>
          <w:sz w:val="24"/>
        </w:rPr>
        <w:t>第六章</w:t>
      </w:r>
      <w:r w:rsidRPr="00815B15">
        <w:rPr>
          <w:rFonts w:eastAsia="宋体"/>
          <w:b/>
          <w:color w:val="000000"/>
          <w:sz w:val="24"/>
        </w:rPr>
        <w:t xml:space="preserve"> </w:t>
      </w:r>
      <w:r w:rsidRPr="00815B15">
        <w:rPr>
          <w:rFonts w:eastAsia="宋体" w:hAnsi="宋体"/>
          <w:b/>
          <w:color w:val="000000"/>
          <w:sz w:val="24"/>
        </w:rPr>
        <w:t>附则</w:t>
      </w:r>
    </w:p>
    <w:p w:rsidR="00E45C86" w:rsidRPr="00815B15" w:rsidRDefault="00E45C86" w:rsidP="00E45C86">
      <w:pPr>
        <w:spacing w:line="320" w:lineRule="exact"/>
        <w:ind w:firstLineChars="200" w:firstLine="422"/>
        <w:rPr>
          <w:color w:val="000000"/>
          <w:szCs w:val="21"/>
        </w:rPr>
      </w:pPr>
      <w:r w:rsidRPr="00815B15">
        <w:rPr>
          <w:rFonts w:hAnsi="宋体"/>
          <w:b/>
          <w:color w:val="000000"/>
          <w:szCs w:val="21"/>
        </w:rPr>
        <w:t>第二十七条</w:t>
      </w:r>
      <w:r w:rsidRPr="00815B15">
        <w:rPr>
          <w:color w:val="000000"/>
          <w:szCs w:val="21"/>
        </w:rPr>
        <w:t xml:space="preserve"> </w:t>
      </w:r>
      <w:r w:rsidRPr="00815B15">
        <w:rPr>
          <w:rFonts w:hAnsi="宋体"/>
          <w:color w:val="000000"/>
          <w:szCs w:val="21"/>
        </w:rPr>
        <w:t>参加勤工助学的学生应遵守工作协议，履行岗位职责。对违反勤工助学协议的学生，可按照协议停止其勤工助学活动。对在勤工助学活动中违反校纪校规的，按照学院管理规定进行教育和处理，并可视情节轻重</w:t>
      </w:r>
      <w:proofErr w:type="gramStart"/>
      <w:r w:rsidRPr="00815B15">
        <w:rPr>
          <w:rFonts w:hAnsi="宋体"/>
          <w:color w:val="000000"/>
          <w:szCs w:val="21"/>
        </w:rPr>
        <w:t>予批评</w:t>
      </w:r>
      <w:proofErr w:type="gramEnd"/>
      <w:r w:rsidRPr="00815B15">
        <w:rPr>
          <w:rFonts w:hAnsi="宋体"/>
          <w:color w:val="000000"/>
          <w:szCs w:val="21"/>
        </w:rPr>
        <w:t>教育，取消勤工助学资格，直至行政处分。</w:t>
      </w:r>
    </w:p>
    <w:p w:rsidR="00E45C86" w:rsidRPr="00815B15" w:rsidRDefault="00E45C86" w:rsidP="00E45C86">
      <w:pPr>
        <w:spacing w:line="320" w:lineRule="exact"/>
        <w:ind w:firstLine="422"/>
        <w:rPr>
          <w:color w:val="000000"/>
        </w:rPr>
      </w:pPr>
      <w:r w:rsidRPr="00815B15">
        <w:rPr>
          <w:rFonts w:hAnsi="宋体"/>
          <w:b/>
          <w:color w:val="000000"/>
          <w:szCs w:val="21"/>
        </w:rPr>
        <w:t>第二十八条</w:t>
      </w:r>
      <w:r w:rsidRPr="00815B15">
        <w:rPr>
          <w:b/>
          <w:color w:val="000000"/>
          <w:szCs w:val="21"/>
        </w:rPr>
        <w:t xml:space="preserve"> </w:t>
      </w:r>
      <w:r w:rsidRPr="00815B15">
        <w:rPr>
          <w:rFonts w:hAnsi="宋体"/>
          <w:color w:val="000000"/>
          <w:szCs w:val="21"/>
        </w:rPr>
        <w:t>本办法自</w:t>
      </w:r>
      <w:r w:rsidRPr="00815B15">
        <w:rPr>
          <w:color w:val="000000"/>
          <w:szCs w:val="21"/>
        </w:rPr>
        <w:t>2017</w:t>
      </w:r>
      <w:r w:rsidRPr="00815B15">
        <w:rPr>
          <w:rFonts w:hAnsi="宋体"/>
          <w:color w:val="000000"/>
          <w:szCs w:val="21"/>
        </w:rPr>
        <w:t>年</w:t>
      </w:r>
      <w:r w:rsidRPr="00815B15">
        <w:rPr>
          <w:color w:val="000000"/>
          <w:szCs w:val="21"/>
        </w:rPr>
        <w:t>9</w:t>
      </w:r>
      <w:r w:rsidRPr="00815B15">
        <w:rPr>
          <w:rFonts w:hAnsi="宋体"/>
          <w:color w:val="000000"/>
          <w:szCs w:val="21"/>
        </w:rPr>
        <w:t>月</w:t>
      </w:r>
      <w:r w:rsidRPr="00815B15">
        <w:rPr>
          <w:color w:val="000000"/>
          <w:szCs w:val="21"/>
        </w:rPr>
        <w:t>1</w:t>
      </w:r>
      <w:r w:rsidRPr="00815B15">
        <w:rPr>
          <w:rFonts w:hAnsi="宋体"/>
          <w:color w:val="000000"/>
          <w:szCs w:val="21"/>
        </w:rPr>
        <w:t>日起在全院各年级施行，由学生工作处负责解释。</w:t>
      </w:r>
    </w:p>
    <w:p w:rsidR="00E45C86" w:rsidRPr="00815B15" w:rsidRDefault="00E45C86" w:rsidP="00E45C86">
      <w:pPr>
        <w:spacing w:line="320" w:lineRule="exact"/>
        <w:ind w:firstLineChars="200" w:firstLine="420"/>
        <w:rPr>
          <w:color w:val="000000"/>
          <w:szCs w:val="21"/>
        </w:rPr>
      </w:pPr>
    </w:p>
    <w:p w:rsidR="00E45C86" w:rsidRPr="00815B15" w:rsidRDefault="00E45C86" w:rsidP="00E45C86">
      <w:pPr>
        <w:pStyle w:val="2"/>
        <w:spacing w:line="320" w:lineRule="exact"/>
        <w:ind w:firstLineChars="200" w:firstLine="422"/>
        <w:jc w:val="both"/>
        <w:rPr>
          <w:rFonts w:eastAsia="宋体"/>
          <w:b/>
          <w:color w:val="000000"/>
          <w:sz w:val="21"/>
        </w:rPr>
      </w:pPr>
    </w:p>
    <w:p w:rsidR="00E45C86" w:rsidRPr="00815B15" w:rsidRDefault="00E45C86" w:rsidP="00E45C86">
      <w:pPr>
        <w:pStyle w:val="2"/>
        <w:spacing w:line="320" w:lineRule="exact"/>
        <w:ind w:firstLineChars="200" w:firstLine="422"/>
        <w:jc w:val="both"/>
        <w:rPr>
          <w:rFonts w:eastAsia="宋体"/>
          <w:b/>
          <w:color w:val="000000"/>
          <w:sz w:val="21"/>
        </w:rPr>
      </w:pPr>
    </w:p>
    <w:p w:rsidR="00E45C86" w:rsidRPr="00815B15" w:rsidRDefault="00E45C86" w:rsidP="00E45C86">
      <w:pPr>
        <w:pStyle w:val="2"/>
        <w:spacing w:line="320" w:lineRule="exact"/>
        <w:ind w:firstLineChars="200" w:firstLine="422"/>
        <w:jc w:val="both"/>
        <w:rPr>
          <w:rFonts w:eastAsia="宋体"/>
          <w:b/>
          <w:color w:val="000000"/>
          <w:sz w:val="21"/>
        </w:rPr>
      </w:pPr>
    </w:p>
    <w:p w:rsidR="00E45C86" w:rsidRPr="00815B15" w:rsidRDefault="00E45C86" w:rsidP="00E45C86">
      <w:pPr>
        <w:pStyle w:val="2"/>
        <w:spacing w:line="320" w:lineRule="exact"/>
        <w:ind w:firstLineChars="200" w:firstLine="422"/>
        <w:jc w:val="both"/>
        <w:rPr>
          <w:rFonts w:eastAsia="宋体"/>
          <w:b/>
          <w:color w:val="000000"/>
          <w:sz w:val="21"/>
        </w:rPr>
      </w:pPr>
    </w:p>
    <w:p w:rsidR="00E45C86" w:rsidRPr="00815B15" w:rsidRDefault="00E45C86" w:rsidP="00E45C86">
      <w:pPr>
        <w:pStyle w:val="2"/>
        <w:spacing w:line="320" w:lineRule="exact"/>
        <w:ind w:firstLineChars="200" w:firstLine="422"/>
        <w:jc w:val="both"/>
        <w:rPr>
          <w:rFonts w:eastAsia="宋体"/>
          <w:b/>
          <w:color w:val="000000"/>
          <w:sz w:val="21"/>
        </w:rPr>
      </w:pPr>
    </w:p>
    <w:p w:rsidR="00E45C86" w:rsidRPr="00815B15" w:rsidRDefault="00E45C86" w:rsidP="00E45C86">
      <w:pPr>
        <w:pStyle w:val="2"/>
        <w:spacing w:line="320" w:lineRule="exact"/>
        <w:ind w:firstLineChars="200" w:firstLine="422"/>
        <w:jc w:val="both"/>
        <w:rPr>
          <w:rFonts w:eastAsia="宋体"/>
          <w:b/>
          <w:color w:val="000000"/>
          <w:sz w:val="21"/>
        </w:rPr>
      </w:pPr>
    </w:p>
    <w:p w:rsidR="00E45C86" w:rsidRPr="00815B15" w:rsidRDefault="00E45C86" w:rsidP="00E45C86">
      <w:pPr>
        <w:pStyle w:val="2"/>
        <w:spacing w:line="320" w:lineRule="exact"/>
        <w:jc w:val="both"/>
        <w:rPr>
          <w:rFonts w:eastAsia="宋体" w:hint="eastAsia"/>
          <w:b/>
          <w:color w:val="000000"/>
          <w:sz w:val="21"/>
        </w:rPr>
      </w:pPr>
    </w:p>
    <w:sectPr w:rsidR="00E45C86" w:rsidRPr="00815B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86"/>
    <w:rsid w:val="007B423F"/>
    <w:rsid w:val="00E45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EBC9"/>
  <w15:chartTrackingRefBased/>
  <w15:docId w15:val="{2DCCF6B2-4555-4A1E-BB08-368F785A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C8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E45C86"/>
    <w:pPr>
      <w:jc w:val="center"/>
    </w:pPr>
    <w:rPr>
      <w:rFonts w:eastAsia="黑体"/>
      <w:sz w:val="28"/>
      <w:szCs w:val="24"/>
    </w:rPr>
  </w:style>
  <w:style w:type="paragraph" w:customStyle="1" w:styleId="3">
    <w:name w:val="3"/>
    <w:basedOn w:val="a"/>
    <w:rsid w:val="00E45C86"/>
    <w:pPr>
      <w:spacing w:beforeLines="10" w:afterLines="10"/>
      <w:ind w:firstLine="437"/>
    </w:pPr>
    <w:rPr>
      <w:rFonts w:eastAsia="黑体"/>
      <w:szCs w:val="24"/>
    </w:rPr>
  </w:style>
  <w:style w:type="paragraph" w:customStyle="1" w:styleId="2">
    <w:name w:val="2"/>
    <w:basedOn w:val="a"/>
    <w:rsid w:val="00E45C86"/>
    <w:pPr>
      <w:jc w:val="center"/>
    </w:pPr>
    <w:rPr>
      <w:rFonts w:eastAsia="黑体"/>
      <w:sz w:val="3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1768</Characters>
  <Application>Microsoft Office Word</Application>
  <DocSecurity>0</DocSecurity>
  <Lines>14</Lines>
  <Paragraphs>4</Paragraphs>
  <ScaleCrop>false</ScaleCrop>
  <Company>Microsoft</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2018-10-19T00:27:00Z</dcterms:created>
  <dcterms:modified xsi:type="dcterms:W3CDTF">2018-10-19T00:30:00Z</dcterms:modified>
</cp:coreProperties>
</file>