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39" w:rsidRDefault="00027A39" w:rsidP="00027A3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027A39" w:rsidRDefault="00027A39" w:rsidP="00027A39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2021级新生体检工作安排表</w:t>
      </w:r>
      <w:bookmarkEnd w:id="0"/>
    </w:p>
    <w:p w:rsidR="00027A39" w:rsidRDefault="00027A39" w:rsidP="00027A39">
      <w:pPr>
        <w:rPr>
          <w:b/>
          <w:bCs/>
          <w:color w:val="000000" w:themeColor="text1"/>
          <w:sz w:val="30"/>
          <w:szCs w:val="30"/>
        </w:rPr>
      </w:pPr>
      <w:r>
        <w:rPr>
          <w:b/>
          <w:color w:val="000000" w:themeColor="text1"/>
          <w:sz w:val="32"/>
          <w:szCs w:val="32"/>
        </w:rPr>
        <w:t>一</w:t>
      </w:r>
      <w:r>
        <w:rPr>
          <w:rFonts w:hint="eastAsia"/>
          <w:b/>
          <w:color w:val="000000" w:themeColor="text1"/>
          <w:sz w:val="32"/>
          <w:szCs w:val="32"/>
        </w:rPr>
        <w:t>、</w:t>
      </w:r>
      <w:r>
        <w:rPr>
          <w:b/>
          <w:color w:val="000000" w:themeColor="text1"/>
          <w:sz w:val="32"/>
          <w:szCs w:val="32"/>
        </w:rPr>
        <w:t>天平</w:t>
      </w:r>
      <w:r>
        <w:rPr>
          <w:rFonts w:hint="eastAsia"/>
          <w:b/>
          <w:color w:val="000000" w:themeColor="text1"/>
          <w:sz w:val="32"/>
          <w:szCs w:val="32"/>
        </w:rPr>
        <w:t>校区</w:t>
      </w:r>
      <w:r>
        <w:rPr>
          <w:rFonts w:hint="eastAsia"/>
          <w:b/>
          <w:color w:val="000000" w:themeColor="text1"/>
          <w:sz w:val="32"/>
          <w:szCs w:val="32"/>
        </w:rPr>
        <w:t>:</w:t>
      </w:r>
      <w:r>
        <w:rPr>
          <w:rFonts w:hint="eastAsia"/>
          <w:b/>
          <w:bCs/>
          <w:color w:val="000000" w:themeColor="text1"/>
          <w:sz w:val="30"/>
          <w:szCs w:val="30"/>
        </w:rPr>
        <w:t>食堂一楼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80"/>
      </w:tblGrid>
      <w:tr w:rsidR="00027A39" w:rsidTr="00F54AE3">
        <w:trPr>
          <w:trHeight w:val="497"/>
        </w:trPr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>18</w:t>
            </w:r>
            <w:r>
              <w:rPr>
                <w:rFonts w:hint="eastAsia"/>
                <w:color w:val="000000" w:themeColor="text1"/>
                <w:sz w:val="24"/>
              </w:rPr>
              <w:t>日上午</w:t>
            </w: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管理学院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7:00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12:00</w:t>
            </w:r>
          </w:p>
        </w:tc>
      </w:tr>
      <w:tr w:rsidR="00027A39" w:rsidTr="00F54AE3">
        <w:trPr>
          <w:trHeight w:val="607"/>
        </w:trPr>
        <w:tc>
          <w:tcPr>
            <w:tcW w:w="2779" w:type="dxa"/>
            <w:vMerge w:val="restart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>18</w:t>
            </w:r>
            <w:r>
              <w:rPr>
                <w:rFonts w:hint="eastAsia"/>
                <w:color w:val="000000" w:themeColor="text1"/>
                <w:sz w:val="24"/>
              </w:rPr>
              <w:t>日下午</w:t>
            </w: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语言文化学院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3:00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16:</w:t>
            </w:r>
            <w:r>
              <w:rPr>
                <w:color w:val="000000" w:themeColor="text1"/>
                <w:sz w:val="30"/>
                <w:szCs w:val="30"/>
              </w:rPr>
              <w:t>0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0</w:t>
            </w:r>
          </w:p>
        </w:tc>
      </w:tr>
      <w:tr w:rsidR="00027A39" w:rsidTr="00F54AE3">
        <w:trPr>
          <w:trHeight w:val="474"/>
        </w:trPr>
        <w:tc>
          <w:tcPr>
            <w:tcW w:w="2779" w:type="dxa"/>
            <w:vMerge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土木工程学院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6:00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18:00</w:t>
            </w:r>
          </w:p>
        </w:tc>
      </w:tr>
      <w:tr w:rsidR="00027A39" w:rsidTr="00F54AE3">
        <w:trPr>
          <w:trHeight w:val="607"/>
        </w:trPr>
        <w:tc>
          <w:tcPr>
            <w:tcW w:w="2779" w:type="dxa"/>
            <w:vMerge w:val="restart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</w:rPr>
              <w:t>日上午</w:t>
            </w: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环境科学与工程学院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7:00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9:00</w:t>
            </w:r>
          </w:p>
        </w:tc>
      </w:tr>
      <w:tr w:rsidR="00027A39" w:rsidTr="00F54AE3">
        <w:trPr>
          <w:trHeight w:val="607"/>
        </w:trPr>
        <w:tc>
          <w:tcPr>
            <w:tcW w:w="2779" w:type="dxa"/>
            <w:vMerge/>
          </w:tcPr>
          <w:p w:rsidR="00027A39" w:rsidRDefault="00027A39" w:rsidP="00F54A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机械工程学院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9:00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12:00</w:t>
            </w:r>
          </w:p>
        </w:tc>
      </w:tr>
      <w:tr w:rsidR="00027A39" w:rsidTr="00F54AE3">
        <w:trPr>
          <w:trHeight w:val="617"/>
        </w:trPr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>19</w:t>
            </w:r>
            <w:r>
              <w:rPr>
                <w:rFonts w:hint="eastAsia"/>
                <w:color w:val="000000" w:themeColor="text1"/>
                <w:sz w:val="24"/>
              </w:rPr>
              <w:t>日下午</w:t>
            </w:r>
          </w:p>
        </w:tc>
        <w:tc>
          <w:tcPr>
            <w:tcW w:w="2779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智能制造学院</w:t>
            </w:r>
          </w:p>
        </w:tc>
        <w:tc>
          <w:tcPr>
            <w:tcW w:w="2780" w:type="dxa"/>
          </w:tcPr>
          <w:p w:rsidR="00027A39" w:rsidRDefault="00027A39" w:rsidP="00F54AE3">
            <w:pPr>
              <w:ind w:firstLineChars="100" w:firstLine="300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3:00</w:t>
            </w:r>
            <w:r>
              <w:rPr>
                <w:color w:val="000000" w:themeColor="text1"/>
                <w:sz w:val="30"/>
                <w:szCs w:val="30"/>
              </w:rPr>
              <w:t>—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16:</w:t>
            </w:r>
            <w:r>
              <w:rPr>
                <w:color w:val="000000" w:themeColor="text1"/>
                <w:sz w:val="30"/>
                <w:szCs w:val="30"/>
              </w:rPr>
              <w:t>0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0</w:t>
            </w:r>
          </w:p>
        </w:tc>
      </w:tr>
    </w:tbl>
    <w:p w:rsidR="00027A39" w:rsidRDefault="00027A39" w:rsidP="00027A3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二</w:t>
      </w:r>
      <w:r>
        <w:rPr>
          <w:rFonts w:hint="eastAsia"/>
          <w:b/>
          <w:color w:val="000000" w:themeColor="text1"/>
          <w:sz w:val="32"/>
          <w:szCs w:val="32"/>
        </w:rPr>
        <w:t>、</w:t>
      </w:r>
      <w:r>
        <w:rPr>
          <w:b/>
          <w:color w:val="000000" w:themeColor="text1"/>
          <w:sz w:val="32"/>
          <w:szCs w:val="32"/>
        </w:rPr>
        <w:t>江枫校区：老医务室附近的羽毛球馆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064"/>
      </w:tblGrid>
      <w:tr w:rsidR="00027A39" w:rsidTr="00F54AE3">
        <w:tc>
          <w:tcPr>
            <w:tcW w:w="2122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4110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学院</w:t>
            </w:r>
          </w:p>
        </w:tc>
        <w:tc>
          <w:tcPr>
            <w:tcW w:w="2064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时间</w:t>
            </w:r>
          </w:p>
        </w:tc>
      </w:tr>
      <w:tr w:rsidR="00027A39" w:rsidTr="00F54AE3">
        <w:tc>
          <w:tcPr>
            <w:tcW w:w="2122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20</w:t>
            </w:r>
            <w:r>
              <w:rPr>
                <w:color w:val="000000" w:themeColor="text1"/>
                <w:sz w:val="24"/>
              </w:rPr>
              <w:t>日下午</w:t>
            </w:r>
          </w:p>
        </w:tc>
        <w:tc>
          <w:tcPr>
            <w:tcW w:w="4110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天平学院</w:t>
            </w:r>
          </w:p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（风景园林、环境设计、视觉传达）</w:t>
            </w:r>
          </w:p>
        </w:tc>
        <w:tc>
          <w:tcPr>
            <w:tcW w:w="2064" w:type="dxa"/>
            <w:vAlign w:val="center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14:50—15:30</w:t>
            </w:r>
          </w:p>
        </w:tc>
      </w:tr>
    </w:tbl>
    <w:p w:rsidR="00027A39" w:rsidRDefault="00027A39" w:rsidP="00027A3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三</w:t>
      </w:r>
      <w:r>
        <w:rPr>
          <w:rFonts w:hint="eastAsia"/>
          <w:b/>
          <w:color w:val="000000" w:themeColor="text1"/>
          <w:sz w:val="32"/>
          <w:szCs w:val="32"/>
        </w:rPr>
        <w:t>、</w:t>
      </w:r>
      <w:r>
        <w:rPr>
          <w:b/>
          <w:color w:val="000000" w:themeColor="text1"/>
          <w:sz w:val="32"/>
          <w:szCs w:val="32"/>
        </w:rPr>
        <w:t>石湖校区，体育中心新馆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3970"/>
        <w:gridCol w:w="2064"/>
      </w:tblGrid>
      <w:tr w:rsidR="00027A39" w:rsidTr="00F54AE3">
        <w:trPr>
          <w:trHeight w:val="343"/>
        </w:trPr>
        <w:tc>
          <w:tcPr>
            <w:tcW w:w="2264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bookmarkStart w:id="1" w:name="_Hlk50488229"/>
            <w:r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3970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学院</w:t>
            </w:r>
          </w:p>
        </w:tc>
        <w:tc>
          <w:tcPr>
            <w:tcW w:w="2064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具体时间</w:t>
            </w:r>
          </w:p>
        </w:tc>
      </w:tr>
      <w:bookmarkEnd w:id="1"/>
      <w:tr w:rsidR="00027A39" w:rsidTr="00F54AE3">
        <w:trPr>
          <w:trHeight w:val="399"/>
        </w:trPr>
        <w:tc>
          <w:tcPr>
            <w:tcW w:w="2264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19</w:t>
            </w:r>
            <w:r>
              <w:rPr>
                <w:color w:val="000000" w:themeColor="text1"/>
                <w:sz w:val="24"/>
              </w:rPr>
              <w:t>日下午</w:t>
            </w:r>
          </w:p>
        </w:tc>
        <w:tc>
          <w:tcPr>
            <w:tcW w:w="3970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天平学院</w:t>
            </w:r>
            <w:r>
              <w:rPr>
                <w:rFonts w:hint="eastAsia"/>
                <w:color w:val="000000" w:themeColor="text1"/>
                <w:sz w:val="24"/>
              </w:rPr>
              <w:t>（音乐学）</w:t>
            </w:r>
          </w:p>
        </w:tc>
        <w:tc>
          <w:tcPr>
            <w:tcW w:w="2064" w:type="dxa"/>
          </w:tcPr>
          <w:p w:rsidR="00027A39" w:rsidRDefault="00027A39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15:00—15:40</w:t>
            </w:r>
          </w:p>
        </w:tc>
      </w:tr>
    </w:tbl>
    <w:p w:rsidR="00027A39" w:rsidRDefault="00027A39" w:rsidP="00027A39">
      <w:pPr>
        <w:spacing w:line="320" w:lineRule="exac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b/>
          <w:color w:val="000000" w:themeColor="text1"/>
          <w:kern w:val="0"/>
          <w:sz w:val="28"/>
          <w:szCs w:val="28"/>
        </w:rPr>
        <w:t>备注</w:t>
      </w:r>
      <w:r>
        <w:rPr>
          <w:rFonts w:eastAsia="仿宋_GB2312"/>
          <w:b/>
          <w:color w:val="000000" w:themeColor="text1"/>
          <w:kern w:val="0"/>
          <w:sz w:val="28"/>
          <w:szCs w:val="28"/>
        </w:rPr>
        <w:t>:</w:t>
      </w:r>
      <w:r>
        <w:rPr>
          <w:rFonts w:eastAsia="仿宋_GB2312"/>
          <w:b/>
          <w:color w:val="000000" w:themeColor="text1"/>
          <w:kern w:val="0"/>
          <w:sz w:val="28"/>
          <w:szCs w:val="28"/>
        </w:rPr>
        <w:t>各校区新生</w:t>
      </w:r>
      <w:r>
        <w:rPr>
          <w:rFonts w:eastAsia="仿宋_GB2312" w:hint="eastAsia"/>
          <w:b/>
          <w:color w:val="000000" w:themeColor="text1"/>
          <w:kern w:val="0"/>
          <w:sz w:val="28"/>
          <w:szCs w:val="28"/>
        </w:rPr>
        <w:t>(</w:t>
      </w:r>
      <w:r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含转本学生</w:t>
      </w:r>
      <w:r>
        <w:rPr>
          <w:rFonts w:eastAsia="仿宋_GB2312" w:hint="eastAsia"/>
          <w:b/>
          <w:color w:val="000000" w:themeColor="text1"/>
          <w:kern w:val="0"/>
          <w:sz w:val="28"/>
          <w:szCs w:val="28"/>
        </w:rPr>
        <w:t>)</w:t>
      </w:r>
      <w:r>
        <w:rPr>
          <w:rFonts w:eastAsia="仿宋_GB2312"/>
          <w:b/>
          <w:color w:val="000000" w:themeColor="text1"/>
          <w:kern w:val="0"/>
          <w:sz w:val="28"/>
          <w:szCs w:val="28"/>
        </w:rPr>
        <w:t>参加所在校区校医院组织的学生体检。</w:t>
      </w:r>
    </w:p>
    <w:p w:rsidR="00027A39" w:rsidRDefault="00027A39" w:rsidP="00027A39">
      <w:pPr>
        <w:widowControl/>
        <w:spacing w:line="320" w:lineRule="exact"/>
        <w:rPr>
          <w:rFonts w:eastAsia="仿宋_GB2312"/>
          <w:b/>
          <w:color w:val="000000" w:themeColor="text1"/>
          <w:kern w:val="0"/>
          <w:sz w:val="28"/>
          <w:szCs w:val="28"/>
        </w:rPr>
      </w:pPr>
      <w:r>
        <w:rPr>
          <w:rFonts w:eastAsia="仿宋_GB2312"/>
          <w:b/>
          <w:color w:val="000000" w:themeColor="text1"/>
          <w:kern w:val="0"/>
          <w:sz w:val="28"/>
          <w:szCs w:val="28"/>
        </w:rPr>
        <w:t>体检要求：</w:t>
      </w:r>
    </w:p>
    <w:p w:rsidR="00027A39" w:rsidRDefault="00027A39" w:rsidP="00027A39">
      <w:pPr>
        <w:widowControl/>
        <w:spacing w:line="320" w:lineRule="exact"/>
        <w:ind w:firstLineChars="202" w:firstLine="566"/>
        <w:rPr>
          <w:rFonts w:eastAsia="仿宋_GB2312"/>
          <w:color w:val="000000" w:themeColor="text1"/>
          <w:kern w:val="0"/>
          <w:sz w:val="28"/>
          <w:szCs w:val="28"/>
        </w:rPr>
      </w:pPr>
      <w:r>
        <w:rPr>
          <w:rFonts w:eastAsia="仿宋_GB2312"/>
          <w:color w:val="000000" w:themeColor="text1"/>
          <w:kern w:val="0"/>
          <w:sz w:val="28"/>
          <w:szCs w:val="28"/>
        </w:rPr>
        <w:t>1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．</w:t>
      </w:r>
      <w:r>
        <w:rPr>
          <w:rFonts w:eastAsia="仿宋_GB2312"/>
          <w:color w:val="000000" w:themeColor="text1"/>
          <w:kern w:val="0"/>
          <w:sz w:val="28"/>
          <w:szCs w:val="28"/>
        </w:rPr>
        <w:t>凡参加体检的学生须领好体检表，按通知规定时间到所在校区指定体检处体检，先抽血（可进食少量清淡饮食），然后做常规检查。</w:t>
      </w:r>
    </w:p>
    <w:p w:rsidR="00027A39" w:rsidRDefault="00027A39" w:rsidP="00027A39">
      <w:pPr>
        <w:widowControl/>
        <w:spacing w:line="320" w:lineRule="exact"/>
        <w:ind w:firstLineChars="202" w:firstLine="566"/>
        <w:rPr>
          <w:rFonts w:eastAsia="仿宋_GB2312"/>
          <w:color w:val="000000" w:themeColor="text1"/>
          <w:kern w:val="0"/>
          <w:sz w:val="28"/>
          <w:szCs w:val="28"/>
        </w:rPr>
      </w:pPr>
      <w:r>
        <w:rPr>
          <w:rFonts w:eastAsia="仿宋_GB2312"/>
          <w:color w:val="000000" w:themeColor="text1"/>
          <w:kern w:val="0"/>
          <w:sz w:val="28"/>
          <w:szCs w:val="28"/>
        </w:rPr>
        <w:t>2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．</w:t>
      </w:r>
      <w:r>
        <w:rPr>
          <w:rFonts w:eastAsia="仿宋_GB2312"/>
          <w:color w:val="000000" w:themeColor="text1"/>
          <w:sz w:val="28"/>
          <w:szCs w:val="28"/>
        </w:rPr>
        <w:t>体检项目及流程：抽血，内外科检查、测血压、胸片各项按序进行检查。</w:t>
      </w:r>
    </w:p>
    <w:p w:rsidR="00027A39" w:rsidRDefault="00027A39" w:rsidP="00027A39">
      <w:pPr>
        <w:widowControl/>
        <w:spacing w:line="320" w:lineRule="exact"/>
        <w:ind w:left="-420" w:firstLineChars="352" w:firstLine="986"/>
        <w:rPr>
          <w:rFonts w:eastAsia="仿宋_GB2312"/>
          <w:color w:val="000000" w:themeColor="text1"/>
          <w:kern w:val="0"/>
          <w:sz w:val="28"/>
          <w:szCs w:val="28"/>
        </w:rPr>
      </w:pPr>
      <w:r>
        <w:rPr>
          <w:rFonts w:eastAsia="仿宋_GB2312"/>
          <w:color w:val="000000" w:themeColor="text1"/>
          <w:kern w:val="0"/>
          <w:sz w:val="28"/>
          <w:szCs w:val="28"/>
        </w:rPr>
        <w:t>3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．</w:t>
      </w:r>
      <w:r>
        <w:rPr>
          <w:rFonts w:eastAsia="仿宋_GB2312"/>
          <w:color w:val="000000" w:themeColor="text1"/>
          <w:kern w:val="0"/>
          <w:sz w:val="28"/>
          <w:szCs w:val="28"/>
        </w:rPr>
        <w:t>体检结束将体检表交医院指定收表处。</w:t>
      </w:r>
    </w:p>
    <w:p w:rsidR="00027A39" w:rsidRDefault="00027A39" w:rsidP="00027A39">
      <w:pPr>
        <w:widowControl/>
        <w:spacing w:line="320" w:lineRule="exact"/>
        <w:ind w:left="-420" w:firstLineChars="352" w:firstLine="986"/>
        <w:rPr>
          <w:rFonts w:eastAsia="仿宋_GB2312"/>
          <w:color w:val="000000" w:themeColor="text1"/>
          <w:kern w:val="0"/>
          <w:sz w:val="28"/>
          <w:szCs w:val="28"/>
        </w:rPr>
      </w:pPr>
      <w:r>
        <w:rPr>
          <w:rFonts w:eastAsia="仿宋_GB2312"/>
          <w:color w:val="000000" w:themeColor="text1"/>
          <w:kern w:val="0"/>
          <w:sz w:val="28"/>
          <w:szCs w:val="28"/>
        </w:rPr>
        <w:t>4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．</w:t>
      </w:r>
      <w:r>
        <w:rPr>
          <w:rFonts w:eastAsia="仿宋_GB2312"/>
          <w:color w:val="000000" w:themeColor="text1"/>
          <w:kern w:val="0"/>
          <w:sz w:val="28"/>
          <w:szCs w:val="28"/>
        </w:rPr>
        <w:t>请各学院于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10</w:t>
      </w:r>
      <w:r>
        <w:rPr>
          <w:rFonts w:eastAsia="仿宋_GB2312"/>
          <w:color w:val="000000" w:themeColor="text1"/>
          <w:kern w:val="0"/>
          <w:sz w:val="28"/>
          <w:szCs w:val="28"/>
        </w:rPr>
        <w:t>月</w:t>
      </w:r>
      <w:r>
        <w:rPr>
          <w:rFonts w:eastAsia="仿宋_GB2312"/>
          <w:color w:val="000000" w:themeColor="text1"/>
          <w:kern w:val="0"/>
          <w:sz w:val="28"/>
          <w:szCs w:val="28"/>
        </w:rPr>
        <w:t>14/15</w:t>
      </w:r>
      <w:r>
        <w:rPr>
          <w:rFonts w:eastAsia="仿宋_GB2312"/>
          <w:color w:val="000000" w:themeColor="text1"/>
          <w:kern w:val="0"/>
          <w:sz w:val="28"/>
          <w:szCs w:val="28"/>
        </w:rPr>
        <w:t>日派人到所在校区校医院或医务室挂号室领取体检表。</w:t>
      </w:r>
    </w:p>
    <w:p w:rsidR="00027A39" w:rsidRDefault="00027A39" w:rsidP="00027A39">
      <w:pPr>
        <w:widowControl/>
        <w:spacing w:line="320" w:lineRule="exact"/>
        <w:ind w:firstLineChars="201" w:firstLine="565"/>
        <w:rPr>
          <w:rFonts w:eastAsia="仿宋_GB2312"/>
          <w:b/>
          <w:color w:val="000000" w:themeColor="text1"/>
          <w:kern w:val="0"/>
          <w:sz w:val="28"/>
          <w:szCs w:val="28"/>
        </w:rPr>
      </w:pPr>
      <w:r>
        <w:rPr>
          <w:rFonts w:eastAsia="仿宋_GB2312"/>
          <w:b/>
          <w:color w:val="000000" w:themeColor="text1"/>
          <w:kern w:val="0"/>
          <w:sz w:val="28"/>
          <w:szCs w:val="28"/>
        </w:rPr>
        <w:t>注意：体检表已记录个人信息，请按个人信息发放。如有遗漏或遗失可在体检当天补发。</w:t>
      </w:r>
      <w:r>
        <w:rPr>
          <w:rFonts w:eastAsia="仿宋_GB2312"/>
          <w:b/>
          <w:color w:val="000000" w:themeColor="text1"/>
          <w:kern w:val="0"/>
          <w:sz w:val="28"/>
          <w:szCs w:val="28"/>
        </w:rPr>
        <w:t xml:space="preserve"> </w:t>
      </w:r>
    </w:p>
    <w:p w:rsidR="00027A39" w:rsidRDefault="00027A39" w:rsidP="00027A39">
      <w:pPr>
        <w:spacing w:line="320" w:lineRule="exact"/>
        <w:ind w:rightChars="377" w:right="792" w:firstLineChars="1974" w:firstLine="5527"/>
        <w:jc w:val="righ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校医院</w:t>
      </w:r>
    </w:p>
    <w:p w:rsidR="00A51B02" w:rsidRDefault="00027A39" w:rsidP="00027A39"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eastAsia="仿宋_GB2312"/>
          <w:color w:val="000000" w:themeColor="text1"/>
          <w:sz w:val="28"/>
          <w:szCs w:val="28"/>
        </w:rPr>
        <w:t>202</w:t>
      </w:r>
      <w:r>
        <w:rPr>
          <w:rFonts w:eastAsia="仿宋_GB2312" w:hint="eastAsia"/>
          <w:color w:val="000000" w:themeColor="text1"/>
          <w:sz w:val="28"/>
          <w:szCs w:val="28"/>
        </w:rPr>
        <w:t>1</w:t>
      </w:r>
      <w:r>
        <w:rPr>
          <w:rFonts w:eastAsia="仿宋_GB2312"/>
          <w:color w:val="000000" w:themeColor="text1"/>
          <w:sz w:val="28"/>
          <w:szCs w:val="28"/>
        </w:rPr>
        <w:t>年</w:t>
      </w:r>
      <w:r>
        <w:rPr>
          <w:rFonts w:eastAsia="仿宋_GB2312" w:hint="eastAsia"/>
          <w:color w:val="000000" w:themeColor="text1"/>
          <w:sz w:val="28"/>
          <w:szCs w:val="28"/>
        </w:rPr>
        <w:t>10</w:t>
      </w:r>
      <w:r>
        <w:rPr>
          <w:rFonts w:eastAsia="仿宋_GB2312"/>
          <w:color w:val="000000" w:themeColor="text1"/>
          <w:sz w:val="28"/>
          <w:szCs w:val="28"/>
        </w:rPr>
        <w:t>月</w:t>
      </w:r>
      <w:r>
        <w:rPr>
          <w:rFonts w:eastAsia="仿宋_GB2312" w:hint="eastAsia"/>
          <w:color w:val="000000" w:themeColor="text1"/>
          <w:sz w:val="28"/>
          <w:szCs w:val="28"/>
        </w:rPr>
        <w:t>10</w:t>
      </w:r>
      <w:r>
        <w:rPr>
          <w:rFonts w:eastAsia="仿宋_GB2312"/>
          <w:color w:val="000000" w:themeColor="text1"/>
          <w:sz w:val="28"/>
          <w:szCs w:val="28"/>
        </w:rPr>
        <w:t>日</w:t>
      </w:r>
    </w:p>
    <w:sectPr w:rsidR="00A51B02" w:rsidSect="00027A39">
      <w:pgSz w:w="12240" w:h="15840"/>
      <w:pgMar w:top="1440" w:right="1800" w:bottom="1440" w:left="1800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75" w:rsidRDefault="00E67275" w:rsidP="00027A39">
      <w:r>
        <w:separator/>
      </w:r>
    </w:p>
  </w:endnote>
  <w:endnote w:type="continuationSeparator" w:id="0">
    <w:p w:rsidR="00E67275" w:rsidRDefault="00E67275" w:rsidP="000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75" w:rsidRDefault="00E67275" w:rsidP="00027A39">
      <w:r>
        <w:separator/>
      </w:r>
    </w:p>
  </w:footnote>
  <w:footnote w:type="continuationSeparator" w:id="0">
    <w:p w:rsidR="00E67275" w:rsidRDefault="00E67275" w:rsidP="0002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4"/>
    <w:rsid w:val="00027A39"/>
    <w:rsid w:val="009C3813"/>
    <w:rsid w:val="00A51B02"/>
    <w:rsid w:val="00BC7614"/>
    <w:rsid w:val="00E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EBF80-0AB6-49C7-8FE1-0037AA0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A39"/>
    <w:rPr>
      <w:sz w:val="18"/>
      <w:szCs w:val="18"/>
    </w:rPr>
  </w:style>
  <w:style w:type="table" w:styleId="a7">
    <w:name w:val="Table Grid"/>
    <w:basedOn w:val="a1"/>
    <w:uiPriority w:val="59"/>
    <w:qFormat/>
    <w:rsid w:val="00027A3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2021-10-11T08:18:00Z</dcterms:created>
  <dcterms:modified xsi:type="dcterms:W3CDTF">2021-10-11T08:18:00Z</dcterms:modified>
</cp:coreProperties>
</file>