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880" w:firstLineChars="200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  <w:highlight w:val="none"/>
        </w:rPr>
      </w:pPr>
      <w:r>
        <w:rPr>
          <w:rFonts w:hint="eastAsia" w:ascii="Times New Roman" w:hAnsi="Times New Roman" w:eastAsia="黑体" w:cs="Times New Roman"/>
          <w:sz w:val="44"/>
          <w:szCs w:val="44"/>
          <w:highlight w:val="none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44"/>
          <w:szCs w:val="44"/>
          <w:highlight w:val="none"/>
        </w:rPr>
        <w:t>江苏图采</w:t>
      </w:r>
      <w:r>
        <w:rPr>
          <w:rFonts w:hint="eastAsia" w:ascii="Times New Roman" w:hAnsi="Times New Roman" w:eastAsia="黑体" w:cs="Times New Roman"/>
          <w:sz w:val="44"/>
          <w:szCs w:val="44"/>
          <w:highlight w:val="none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44"/>
          <w:szCs w:val="44"/>
          <w:highlight w:val="none"/>
        </w:rPr>
        <w:t>学生</w:t>
      </w:r>
      <w:bookmarkStart w:id="0" w:name="_GoBack"/>
      <w:bookmarkEnd w:id="0"/>
      <w:r>
        <w:rPr>
          <w:rFonts w:hint="default" w:ascii="Times New Roman" w:hAnsi="Times New Roman" w:eastAsia="黑体" w:cs="Times New Roman"/>
          <w:sz w:val="44"/>
          <w:szCs w:val="44"/>
          <w:highlight w:val="none"/>
        </w:rPr>
        <w:t>用户使用指南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880" w:firstLineChars="200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  <w:highlight w:val="none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登录微信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搜索打开小程序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江苏图采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</w:rPr>
        <w:t>，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或关注</w:t>
      </w:r>
      <w:r>
        <w:rPr>
          <w:rFonts w:hint="eastAsia" w:ascii="Times New Roman" w:hAnsi="Times New Roman" w:eastAsia="黑体" w:cs="Times New Roman"/>
          <w:sz w:val="24"/>
          <w:szCs w:val="24"/>
          <w:highlight w:val="none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江苏省招就中心</w:t>
      </w:r>
      <w:r>
        <w:rPr>
          <w:rFonts w:hint="eastAsia" w:ascii="Times New Roman" w:hAnsi="Times New Roman" w:eastAsia="黑体" w:cs="Times New Roman"/>
          <w:sz w:val="24"/>
          <w:szCs w:val="24"/>
          <w:highlight w:val="none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公众号，选择</w:t>
      </w:r>
      <w:r>
        <w:rPr>
          <w:rFonts w:hint="eastAsia" w:ascii="Times New Roman" w:hAnsi="Times New Roman" w:eastAsia="黑体" w:cs="Times New Roman"/>
          <w:sz w:val="24"/>
          <w:szCs w:val="24"/>
          <w:highlight w:val="none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服务指南</w:t>
      </w:r>
      <w:r>
        <w:rPr>
          <w:rFonts w:hint="eastAsia" w:ascii="Times New Roman" w:hAnsi="Times New Roman" w:eastAsia="黑体" w:cs="Times New Roman"/>
          <w:sz w:val="24"/>
          <w:szCs w:val="24"/>
          <w:highlight w:val="none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中</w:t>
      </w:r>
      <w:r>
        <w:rPr>
          <w:rFonts w:hint="eastAsia" w:ascii="Times New Roman" w:hAnsi="Times New Roman" w:eastAsia="黑体" w:cs="Times New Roman"/>
          <w:sz w:val="24"/>
          <w:szCs w:val="24"/>
          <w:highlight w:val="none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图像采集</w:t>
      </w:r>
      <w:r>
        <w:rPr>
          <w:rFonts w:hint="eastAsia" w:ascii="Times New Roman" w:hAnsi="Times New Roman" w:eastAsia="黑体" w:cs="Times New Roman"/>
          <w:sz w:val="24"/>
          <w:szCs w:val="24"/>
          <w:highlight w:val="none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项目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黑体" w:cs="Times New Roman"/>
          <w:sz w:val="24"/>
          <w:szCs w:val="24"/>
        </w:rPr>
        <w:t>选择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立即进入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”，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进入登录页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面。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drawing>
          <wp:inline distT="0" distB="0" distL="114300" distR="114300">
            <wp:extent cx="1505585" cy="289877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459865" cy="2920365"/>
            <wp:effectExtent l="0" t="0" r="698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510030" cy="2910205"/>
            <wp:effectExtent l="0" t="0" r="139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可扫描或上传采集码进行验证，通过后，按步骤操作（如报错，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通过</w:t>
      </w:r>
      <w:r>
        <w:rPr>
          <w:rFonts w:hint="default" w:ascii="Times New Roman" w:hAnsi="Times New Roman" w:eastAsia="黑体" w:cs="Times New Roman"/>
          <w:sz w:val="24"/>
          <w:szCs w:val="24"/>
        </w:rPr>
        <w:t>班级拍摄工作负责人或学院图像采集负责人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上报教务处</w:t>
      </w:r>
      <w:r>
        <w:rPr>
          <w:rFonts w:hint="default" w:ascii="Times New Roman" w:hAnsi="Times New Roman" w:eastAsia="黑体" w:cs="Times New Roman"/>
          <w:sz w:val="24"/>
          <w:szCs w:val="24"/>
        </w:rPr>
        <w:t>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216150" cy="274320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核对信息并</w:t>
      </w:r>
      <w:r>
        <w:rPr>
          <w:rFonts w:hint="default" w:ascii="Times New Roman" w:hAnsi="Times New Roman" w:eastAsia="黑体" w:cs="Times New Roman"/>
          <w:sz w:val="24"/>
          <w:szCs w:val="24"/>
        </w:rPr>
        <w:t>录入手机号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i/>
          <w:sz w:val="24"/>
          <w:szCs w:val="24"/>
        </w:rPr>
      </w:pPr>
      <w:r>
        <w:rPr>
          <w:rFonts w:hint="default" w:ascii="Times New Roman" w:hAnsi="Times New Roman" w:eastAsia="黑体" w:cs="Times New Roman"/>
          <w:i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05075" cy="17907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阅读学校图采通知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8955" cy="2655570"/>
            <wp:effectExtent l="0" t="0" r="10795" b="1143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阅读注意事项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</w:pPr>
      <w:r>
        <w:drawing>
          <wp:inline distT="0" distB="0" distL="114300" distR="114300">
            <wp:extent cx="1238250" cy="2044700"/>
            <wp:effectExtent l="0" t="0" r="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  <w:rPr>
          <w:rFonts w:hint="default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选择接收通知：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选择接收照片状态通知和支付结果通知，以便及时了解自己的拍摄进度。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选择拍摄方式</w:t>
      </w:r>
      <w:r>
        <w:rPr>
          <w:rFonts w:hint="default" w:ascii="Times New Roman" w:hAnsi="Times New Roman" w:eastAsia="黑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浏览拍摄要求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现场拍摄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</w:rPr>
        <w:t>，浏览拍摄要求，点击下一步可以进入拍摄，此处只允许使用</w:t>
      </w:r>
      <w:r>
        <w:rPr>
          <w:rFonts w:hint="default" w:ascii="Times New Roman" w:hAnsi="Times New Roman" w:eastAsia="黑体" w:cs="Times New Roman"/>
          <w:b/>
          <w:bCs/>
          <w:color w:val="0000FF"/>
          <w:sz w:val="24"/>
          <w:szCs w:val="24"/>
        </w:rPr>
        <w:t>后置摄像头</w:t>
      </w:r>
      <w:r>
        <w:rPr>
          <w:rFonts w:hint="default" w:ascii="Times New Roman" w:hAnsi="Times New Roman" w:eastAsia="黑体" w:cs="Times New Roman"/>
          <w:sz w:val="24"/>
          <w:szCs w:val="24"/>
        </w:rPr>
        <w:t>拍摄。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033145" cy="2075815"/>
            <wp:effectExtent l="0" t="0" r="1460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注：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每个微信号都需要在完整观看完视频后才可以点击</w:t>
      </w:r>
      <w:r>
        <w:rPr>
          <w:rFonts w:hint="eastAsia" w:ascii="Times New Roman" w:hAnsi="Times New Roman" w:eastAsia="黑体" w:cs="Times New Roman"/>
          <w:color w:val="auto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开始拍摄</w:t>
      </w:r>
      <w:r>
        <w:rPr>
          <w:rFonts w:hint="eastAsia" w:ascii="Times New Roman" w:hAnsi="Times New Roman" w:eastAsia="黑体" w:cs="Times New Roman"/>
          <w:color w:val="auto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114300" distR="114300">
            <wp:extent cx="1828800" cy="4065905"/>
            <wp:effectExtent l="0" t="0" r="0" b="10795"/>
            <wp:docPr id="6" name="图片 6" descr="QQ图片2023040412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4041216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点击</w:t>
      </w:r>
      <w:r>
        <w:rPr>
          <w:rFonts w:hint="eastAsia" w:ascii="Times New Roman" w:hAnsi="Times New Roman" w:eastAsia="黑体" w:cs="Times New Roman"/>
          <w:color w:val="auto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开始拍摄</w:t>
      </w:r>
      <w:r>
        <w:rPr>
          <w:rFonts w:hint="eastAsia" w:ascii="Times New Roman" w:hAnsi="Times New Roman" w:eastAsia="黑体" w:cs="Times New Roman"/>
          <w:color w:val="auto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</w:rPr>
        <w:t>进入拍摄界面。尽量将人像放在取景框内。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303655" cy="1951990"/>
            <wp:effectExtent l="0" t="0" r="10795" b="10160"/>
            <wp:docPr id="19" name="图片 19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475740" cy="2091690"/>
            <wp:effectExtent l="0" t="0" r="1016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091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136650" cy="24117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289050" cy="239395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both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如遇多次</w:t>
      </w:r>
      <w:r>
        <w:rPr>
          <w:rFonts w:hint="default" w:ascii="Times New Roman" w:hAnsi="Times New Roman" w:eastAsia="黑体" w:cs="Times New Roman"/>
          <w:b/>
          <w:sz w:val="24"/>
          <w:szCs w:val="24"/>
          <w:u w:val="single"/>
        </w:rPr>
        <w:t>活体检测</w:t>
      </w:r>
      <w:r>
        <w:rPr>
          <w:rFonts w:hint="default" w:ascii="Times New Roman" w:hAnsi="Times New Roman" w:eastAsia="黑体" w:cs="Times New Roman"/>
          <w:sz w:val="24"/>
          <w:szCs w:val="24"/>
        </w:rPr>
        <w:t>失败的，则会对账户进行锁定，需学校老师后台解锁后才可以重新拍摄。提示文字为：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098675" cy="1869440"/>
            <wp:effectExtent l="0" t="0" r="15875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注意：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请学生直接用后置摄像头拍摄本人学历照片，</w:t>
      </w:r>
      <w:r>
        <w:rPr>
          <w:rFonts w:hint="default" w:ascii="Times New Roman" w:hAnsi="Times New Roman" w:eastAsia="黑体" w:cs="Times New Roman"/>
          <w:b/>
          <w:bCs/>
          <w:color w:val="FF0000"/>
          <w:sz w:val="24"/>
          <w:szCs w:val="24"/>
          <w:lang w:val="en-US" w:eastAsia="zh-CN"/>
        </w:rPr>
        <w:t>不要翻拍照片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！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如果活体检测不通过，系统会锁定账号，</w:t>
      </w:r>
      <w:r>
        <w:rPr>
          <w:rFonts w:hint="default" w:ascii="Times New Roman" w:hAnsi="Times New Roman" w:eastAsia="黑体" w:cs="Times New Roman"/>
          <w:sz w:val="24"/>
          <w:szCs w:val="24"/>
        </w:rPr>
        <w:t>锁定状态为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已锁定（检测不通过）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</w:rPr>
        <w:t>，此状态下账号会在一个小时候自动解锁，可再次拍照；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如果多次活体检测失败，锁定状态为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已锁定（活体检测）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</w:rPr>
        <w:t>，需由班级拍摄工作负责人或学院图像采集负责人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上报</w:t>
      </w:r>
      <w:r>
        <w:rPr>
          <w:rFonts w:hint="default" w:ascii="Times New Roman" w:hAnsi="Times New Roman" w:eastAsia="黑体" w:cs="Times New Roman"/>
          <w:sz w:val="24"/>
          <w:szCs w:val="24"/>
        </w:rPr>
        <w:t>至教务处进行解锁。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如遇多次</w:t>
      </w:r>
      <w:r>
        <w:rPr>
          <w:rFonts w:hint="default" w:ascii="Times New Roman" w:hAnsi="Times New Roman" w:eastAsia="黑体" w:cs="Times New Roman"/>
          <w:b/>
          <w:sz w:val="24"/>
          <w:szCs w:val="24"/>
          <w:u w:val="single"/>
        </w:rPr>
        <w:t>其他指标检测</w:t>
      </w:r>
      <w:r>
        <w:rPr>
          <w:rFonts w:hint="default" w:ascii="Times New Roman" w:hAnsi="Times New Roman" w:eastAsia="黑体" w:cs="Times New Roman"/>
          <w:sz w:val="24"/>
          <w:szCs w:val="24"/>
        </w:rPr>
        <w:t>失败的，则会对账户进行锁定，在一定冷静期后可以重新拍摄。提示文字为: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请仔细阅读拍摄要求，可于XX年XX月XX日XX：XX：XX后重新拍摄。系统检测到草稿箱有照片，可以选择进行上传。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105660" cy="1760855"/>
            <wp:effectExtent l="0" t="0" r="889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草稿箱照片在存入草稿箱后的一定时间（24小时）后可删。草稿箱已满时，无法进行拍摄操作。提示文字为：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120900" cy="1346835"/>
            <wp:effectExtent l="0" t="0" r="1270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289050" cy="2314575"/>
            <wp:effectExtent l="0" t="0" r="635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607820" cy="2781935"/>
            <wp:effectExtent l="0" t="0" r="11430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rcRect t="239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781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照片下载页，如系统已经制作完成，则图片下载处可以点击下载图片。</w:t>
      </w: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618615" cy="3195955"/>
            <wp:effectExtent l="0" t="0" r="635" b="4445"/>
            <wp:docPr id="31" name="图片 31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91" w:right="1797" w:bottom="737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B9FFF2"/>
    <w:multiLevelType w:val="singleLevel"/>
    <w:tmpl w:val="3CB9FFF2"/>
    <w:lvl w:ilvl="0" w:tentative="0">
      <w:start w:val="1"/>
      <w:numFmt w:val="decimal"/>
      <w:suff w:val="space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hYjIyN2UwMzQwZDIzNTg2YTcyMjRmNWJhMmZlN2EifQ=="/>
  </w:docVars>
  <w:rsids>
    <w:rsidRoot w:val="000D34D8"/>
    <w:rsid w:val="000039E9"/>
    <w:rsid w:val="000749FE"/>
    <w:rsid w:val="000B25EA"/>
    <w:rsid w:val="000D34D8"/>
    <w:rsid w:val="00140D45"/>
    <w:rsid w:val="00190075"/>
    <w:rsid w:val="002A6F7D"/>
    <w:rsid w:val="00341972"/>
    <w:rsid w:val="003B10BF"/>
    <w:rsid w:val="003B563A"/>
    <w:rsid w:val="00475FE3"/>
    <w:rsid w:val="004B270C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9143EB"/>
    <w:rsid w:val="00937025"/>
    <w:rsid w:val="00973539"/>
    <w:rsid w:val="00994E7B"/>
    <w:rsid w:val="009B60C9"/>
    <w:rsid w:val="00A57A78"/>
    <w:rsid w:val="00A63CC8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B788A"/>
    <w:rsid w:val="00CC6A6B"/>
    <w:rsid w:val="00DB1177"/>
    <w:rsid w:val="00E46F5A"/>
    <w:rsid w:val="00F30194"/>
    <w:rsid w:val="00F509AB"/>
    <w:rsid w:val="00F5267D"/>
    <w:rsid w:val="00F90B89"/>
    <w:rsid w:val="00F94619"/>
    <w:rsid w:val="00FE3862"/>
    <w:rsid w:val="016F2B57"/>
    <w:rsid w:val="05BE69B0"/>
    <w:rsid w:val="0DF447F8"/>
    <w:rsid w:val="0E383B7A"/>
    <w:rsid w:val="108005C5"/>
    <w:rsid w:val="209016A2"/>
    <w:rsid w:val="2C54650B"/>
    <w:rsid w:val="33D608DA"/>
    <w:rsid w:val="3ED100BA"/>
    <w:rsid w:val="4B2424C0"/>
    <w:rsid w:val="57B5004F"/>
    <w:rsid w:val="5AD55F46"/>
    <w:rsid w:val="61F745DE"/>
    <w:rsid w:val="62215048"/>
    <w:rsid w:val="6D6F10B6"/>
    <w:rsid w:val="7CC9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946</Words>
  <Characters>954</Characters>
  <Lines>5</Lines>
  <Paragraphs>1</Paragraphs>
  <TotalTime>5</TotalTime>
  <ScaleCrop>false</ScaleCrop>
  <LinksUpToDate>false</LinksUpToDate>
  <CharactersWithSpaces>959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楠楠</cp:lastModifiedBy>
  <dcterms:modified xsi:type="dcterms:W3CDTF">2024-04-09T01:54:14Z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7C7565D26F88451CA8085AD3C250A5F0</vt:lpwstr>
  </property>
</Properties>
</file>