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77" w:rsidRDefault="002D7077" w:rsidP="002D7077">
      <w:pPr>
        <w:jc w:val="center"/>
        <w:rPr>
          <w:rFonts w:ascii="宋体" w:hAnsi="宋体" w:hint="eastAsia"/>
          <w:b/>
          <w:bCs/>
          <w:sz w:val="24"/>
          <w:szCs w:val="21"/>
        </w:rPr>
      </w:pPr>
    </w:p>
    <w:p w:rsidR="002D7077" w:rsidRDefault="002D7077" w:rsidP="002D7077">
      <w:pPr>
        <w:jc w:val="center"/>
        <w:rPr>
          <w:rFonts w:ascii="宋体" w:hAnsi="宋体"/>
          <w:b/>
          <w:bCs/>
          <w:sz w:val="24"/>
          <w:szCs w:val="21"/>
        </w:rPr>
      </w:pPr>
    </w:p>
    <w:p w:rsidR="002D7077" w:rsidRDefault="002D7077" w:rsidP="002D7077">
      <w:pPr>
        <w:jc w:val="center"/>
        <w:rPr>
          <w:rFonts w:ascii="宋体" w:hAnsi="宋体"/>
          <w:b/>
          <w:bCs/>
          <w:sz w:val="24"/>
          <w:szCs w:val="21"/>
        </w:rPr>
      </w:pPr>
    </w:p>
    <w:p w:rsidR="002D7077" w:rsidRDefault="002D7077" w:rsidP="002D7077">
      <w:pPr>
        <w:jc w:val="center"/>
        <w:rPr>
          <w:rFonts w:ascii="宋体" w:hAnsi="宋体"/>
          <w:b/>
          <w:bCs/>
          <w:sz w:val="24"/>
          <w:szCs w:val="21"/>
        </w:rPr>
      </w:pPr>
    </w:p>
    <w:p w:rsidR="002D7077" w:rsidRDefault="002D7077" w:rsidP="002D7077">
      <w:pPr>
        <w:jc w:val="center"/>
        <w:rPr>
          <w:rFonts w:ascii="宋体" w:hAnsi="宋体"/>
          <w:b/>
          <w:bCs/>
          <w:sz w:val="24"/>
          <w:szCs w:val="21"/>
        </w:rPr>
      </w:pPr>
    </w:p>
    <w:p w:rsidR="002D7077" w:rsidRDefault="002D7077" w:rsidP="002D7077">
      <w:pPr>
        <w:jc w:val="center"/>
        <w:rPr>
          <w:rFonts w:ascii="宋体" w:hAnsi="宋体"/>
          <w:b/>
          <w:bCs/>
          <w:sz w:val="24"/>
          <w:szCs w:val="21"/>
        </w:rPr>
      </w:pPr>
    </w:p>
    <w:p w:rsidR="002D7077" w:rsidRDefault="002D7077" w:rsidP="002D7077">
      <w:pPr>
        <w:jc w:val="center"/>
        <w:rPr>
          <w:rFonts w:ascii="宋体" w:hAnsi="宋体"/>
          <w:sz w:val="24"/>
          <w:szCs w:val="21"/>
        </w:rPr>
      </w:pPr>
    </w:p>
    <w:p w:rsidR="001F1E59" w:rsidRPr="00C34F10" w:rsidRDefault="001F1E59" w:rsidP="001F1E59">
      <w:pPr>
        <w:jc w:val="center"/>
        <w:rPr>
          <w:rFonts w:ascii="仿宋_GB2312" w:eastAsia="仿宋_GB2312" w:hAnsi="宋体"/>
          <w:sz w:val="32"/>
          <w:szCs w:val="32"/>
        </w:rPr>
      </w:pPr>
    </w:p>
    <w:p w:rsidR="001F1E59" w:rsidRPr="00C34F10" w:rsidRDefault="001F1E59" w:rsidP="001F1E59">
      <w:pPr>
        <w:jc w:val="center"/>
        <w:rPr>
          <w:rFonts w:ascii="仿宋_GB2312" w:eastAsia="仿宋_GB2312" w:hAnsi="宋体"/>
          <w:sz w:val="32"/>
          <w:szCs w:val="32"/>
        </w:rPr>
      </w:pPr>
      <w:r w:rsidRPr="00C34F10">
        <w:rPr>
          <w:rFonts w:ascii="仿宋_GB2312" w:eastAsia="仿宋_GB2312" w:hAnsi="宋体" w:hint="eastAsia"/>
          <w:sz w:val="32"/>
          <w:szCs w:val="32"/>
        </w:rPr>
        <w:t>苏科</w:t>
      </w:r>
      <w:r>
        <w:rPr>
          <w:rFonts w:ascii="仿宋_GB2312" w:eastAsia="仿宋_GB2312" w:hAnsi="宋体" w:hint="eastAsia"/>
          <w:sz w:val="32"/>
          <w:szCs w:val="32"/>
        </w:rPr>
        <w:t>大</w:t>
      </w:r>
      <w:r w:rsidRPr="00C34F10">
        <w:rPr>
          <w:rFonts w:ascii="仿宋_GB2312" w:eastAsia="仿宋_GB2312" w:hAnsi="宋体" w:hint="eastAsia"/>
          <w:sz w:val="32"/>
          <w:szCs w:val="32"/>
        </w:rPr>
        <w:t>天</w:t>
      </w:r>
      <w:r>
        <w:rPr>
          <w:rFonts w:ascii="仿宋_GB2312" w:eastAsia="仿宋_GB2312" w:hAnsi="宋体" w:hint="eastAsia"/>
          <w:sz w:val="32"/>
          <w:szCs w:val="32"/>
        </w:rPr>
        <w:t>〔</w:t>
      </w:r>
      <w:r>
        <w:rPr>
          <w:rFonts w:ascii="仿宋_GB2312" w:eastAsia="仿宋_GB2312" w:hAnsi="宋体"/>
          <w:sz w:val="32"/>
          <w:szCs w:val="32"/>
        </w:rPr>
        <w:t>2019</w:t>
      </w:r>
      <w:r>
        <w:rPr>
          <w:rFonts w:ascii="仿宋_GB2312" w:eastAsia="仿宋_GB2312" w:hAnsi="宋体" w:hint="eastAsia"/>
          <w:sz w:val="32"/>
          <w:szCs w:val="32"/>
        </w:rPr>
        <w:t>〕</w:t>
      </w:r>
      <w:r w:rsidR="00C12026">
        <w:rPr>
          <w:rFonts w:ascii="仿宋_GB2312" w:eastAsia="仿宋_GB2312" w:hAnsi="宋体" w:hint="eastAsia"/>
          <w:sz w:val="32"/>
          <w:szCs w:val="32"/>
        </w:rPr>
        <w:t>3</w:t>
      </w:r>
      <w:r w:rsidR="004A64FE">
        <w:rPr>
          <w:rFonts w:ascii="仿宋_GB2312" w:eastAsia="仿宋_GB2312" w:hAnsi="宋体"/>
          <w:sz w:val="32"/>
          <w:szCs w:val="32"/>
        </w:rPr>
        <w:t>8</w:t>
      </w:r>
      <w:r w:rsidRPr="00C34F10">
        <w:rPr>
          <w:rFonts w:ascii="仿宋_GB2312" w:eastAsia="仿宋_GB2312" w:hAnsi="宋体" w:hint="eastAsia"/>
          <w:sz w:val="32"/>
          <w:szCs w:val="32"/>
        </w:rPr>
        <w:t>号</w:t>
      </w:r>
    </w:p>
    <w:p w:rsidR="002D7077" w:rsidRPr="001F1E59" w:rsidRDefault="002D7077" w:rsidP="002D7077">
      <w:pPr>
        <w:jc w:val="center"/>
        <w:rPr>
          <w:rFonts w:ascii="宋体" w:hAnsi="宋体"/>
          <w:sz w:val="24"/>
          <w:szCs w:val="21"/>
        </w:rPr>
      </w:pPr>
    </w:p>
    <w:p w:rsidR="002D7077" w:rsidRPr="001F1E59" w:rsidRDefault="002D7077" w:rsidP="002D7077">
      <w:pPr>
        <w:rPr>
          <w:b/>
          <w:bCs/>
          <w:sz w:val="36"/>
        </w:rPr>
      </w:pPr>
    </w:p>
    <w:p w:rsidR="002D7077" w:rsidRDefault="002D7077" w:rsidP="002D7077">
      <w:pPr>
        <w:jc w:val="center"/>
        <w:rPr>
          <w:rFonts w:ascii="宋体" w:hAnsi="宋体" w:cs="宋体"/>
          <w:b/>
          <w:kern w:val="0"/>
          <w:sz w:val="44"/>
          <w:szCs w:val="44"/>
        </w:rPr>
      </w:pPr>
      <w:r>
        <w:rPr>
          <w:rFonts w:ascii="宋体" w:hAnsi="宋体" w:cs="宋体" w:hint="eastAsia"/>
          <w:b/>
          <w:kern w:val="0"/>
          <w:sz w:val="44"/>
          <w:szCs w:val="44"/>
        </w:rPr>
        <w:t>关于印发</w:t>
      </w:r>
      <w:r w:rsidR="001F1E59">
        <w:rPr>
          <w:rFonts w:ascii="宋体" w:hAnsi="宋体" w:cs="宋体" w:hint="eastAsia"/>
          <w:b/>
          <w:kern w:val="0"/>
          <w:sz w:val="44"/>
          <w:szCs w:val="44"/>
        </w:rPr>
        <w:t>《</w:t>
      </w:r>
      <w:r w:rsidR="004A64FE" w:rsidRPr="001169E5">
        <w:rPr>
          <w:rFonts w:hint="eastAsia"/>
          <w:b/>
          <w:spacing w:val="-5"/>
          <w:w w:val="95"/>
          <w:sz w:val="44"/>
          <w:szCs w:val="44"/>
        </w:rPr>
        <w:t>苏州科技大学天平学院签呈运行管理办法</w:t>
      </w:r>
      <w:r w:rsidR="001F1E59">
        <w:rPr>
          <w:rFonts w:ascii="宋体" w:hAnsi="宋体" w:cs="宋体" w:hint="eastAsia"/>
          <w:b/>
          <w:kern w:val="0"/>
          <w:sz w:val="44"/>
          <w:szCs w:val="44"/>
        </w:rPr>
        <w:t>》</w:t>
      </w:r>
      <w:r>
        <w:rPr>
          <w:rFonts w:ascii="宋体" w:hAnsi="宋体" w:cs="宋体" w:hint="eastAsia"/>
          <w:b/>
          <w:kern w:val="0"/>
          <w:sz w:val="44"/>
          <w:szCs w:val="44"/>
        </w:rPr>
        <w:t>的通知</w:t>
      </w:r>
    </w:p>
    <w:p w:rsidR="002D7077" w:rsidRDefault="002D7077" w:rsidP="00050385">
      <w:pPr>
        <w:snapToGrid w:val="0"/>
        <w:spacing w:line="500" w:lineRule="exact"/>
        <w:rPr>
          <w:rFonts w:ascii="仿宋_GB2312" w:eastAsia="仿宋_GB2312"/>
          <w:bCs/>
          <w:sz w:val="32"/>
          <w:szCs w:val="32"/>
        </w:rPr>
      </w:pPr>
    </w:p>
    <w:p w:rsidR="002D7077" w:rsidRDefault="002D7077" w:rsidP="00050385">
      <w:pPr>
        <w:snapToGrid w:val="0"/>
        <w:spacing w:line="500" w:lineRule="exact"/>
        <w:rPr>
          <w:rFonts w:ascii="仿宋_GB2312" w:eastAsia="仿宋_GB2312"/>
          <w:bCs/>
          <w:sz w:val="32"/>
          <w:szCs w:val="32"/>
        </w:rPr>
      </w:pPr>
      <w:r>
        <w:rPr>
          <w:rFonts w:ascii="仿宋_GB2312" w:eastAsia="仿宋_GB2312" w:hint="eastAsia"/>
          <w:bCs/>
          <w:sz w:val="32"/>
          <w:szCs w:val="32"/>
        </w:rPr>
        <w:t>院属各部门、</w:t>
      </w:r>
      <w:r w:rsidRPr="003D3CC3">
        <w:rPr>
          <w:rFonts w:ascii="仿宋_GB2312" w:eastAsia="仿宋_GB2312" w:hAnsi="宋体" w:cs="宋体" w:hint="eastAsia"/>
          <w:kern w:val="0"/>
          <w:sz w:val="32"/>
          <w:szCs w:val="32"/>
        </w:rPr>
        <w:t>各系（</w:t>
      </w:r>
      <w:r w:rsidR="008C4441">
        <w:rPr>
          <w:rFonts w:ascii="仿宋_GB2312" w:eastAsia="仿宋_GB2312" w:hAnsi="宋体" w:cs="宋体" w:hint="eastAsia"/>
          <w:kern w:val="0"/>
          <w:sz w:val="32"/>
          <w:szCs w:val="32"/>
        </w:rPr>
        <w:t>院</w:t>
      </w:r>
      <w:r w:rsidR="008C4441">
        <w:rPr>
          <w:rFonts w:ascii="仿宋_GB2312" w:eastAsia="仿宋_GB2312" w:hAnsi="宋体" w:cs="宋体"/>
          <w:kern w:val="0"/>
          <w:sz w:val="32"/>
          <w:szCs w:val="32"/>
        </w:rPr>
        <w:t>、</w:t>
      </w:r>
      <w:r w:rsidRPr="003D3CC3">
        <w:rPr>
          <w:rFonts w:ascii="仿宋_GB2312" w:eastAsia="仿宋_GB2312" w:hAnsi="宋体" w:cs="宋体" w:hint="eastAsia"/>
          <w:kern w:val="0"/>
          <w:sz w:val="32"/>
          <w:szCs w:val="32"/>
        </w:rPr>
        <w:t>部）</w:t>
      </w:r>
      <w:r>
        <w:rPr>
          <w:rFonts w:ascii="仿宋_GB2312" w:eastAsia="仿宋_GB2312" w:hint="eastAsia"/>
          <w:bCs/>
          <w:sz w:val="32"/>
          <w:szCs w:val="32"/>
        </w:rPr>
        <w:t>：</w:t>
      </w:r>
    </w:p>
    <w:p w:rsidR="001F1E59" w:rsidRDefault="00BE2651" w:rsidP="00050385">
      <w:pPr>
        <w:snapToGrid w:val="0"/>
        <w:spacing w:line="500" w:lineRule="exact"/>
        <w:ind w:firstLine="645"/>
        <w:rPr>
          <w:rFonts w:ascii="仿宋_GB2312" w:eastAsia="仿宋_GB2312"/>
          <w:bCs/>
          <w:sz w:val="32"/>
          <w:szCs w:val="32"/>
        </w:rPr>
      </w:pPr>
      <w:r>
        <w:rPr>
          <w:rFonts w:ascii="仿宋_GB2312" w:eastAsia="仿宋_GB2312" w:hint="eastAsia"/>
          <w:bCs/>
          <w:sz w:val="32"/>
          <w:szCs w:val="32"/>
        </w:rPr>
        <w:t>为加强</w:t>
      </w:r>
      <w:r w:rsidR="00B10031">
        <w:rPr>
          <w:rFonts w:ascii="仿宋_GB2312" w:eastAsia="仿宋_GB2312" w:hint="eastAsia"/>
          <w:bCs/>
          <w:sz w:val="32"/>
          <w:szCs w:val="32"/>
        </w:rPr>
        <w:t>学院签呈</w:t>
      </w:r>
      <w:r w:rsidR="00B10031">
        <w:rPr>
          <w:rFonts w:ascii="仿宋_GB2312" w:eastAsia="仿宋_GB2312"/>
          <w:bCs/>
          <w:sz w:val="32"/>
          <w:szCs w:val="32"/>
        </w:rPr>
        <w:t>管理</w:t>
      </w:r>
      <w:r>
        <w:rPr>
          <w:rFonts w:ascii="仿宋_GB2312" w:eastAsia="仿宋_GB2312"/>
          <w:bCs/>
          <w:sz w:val="32"/>
          <w:szCs w:val="32"/>
        </w:rPr>
        <w:t>，经</w:t>
      </w:r>
      <w:r>
        <w:rPr>
          <w:rFonts w:ascii="仿宋_GB2312" w:eastAsia="仿宋_GB2312" w:hint="eastAsia"/>
          <w:bCs/>
          <w:sz w:val="32"/>
          <w:szCs w:val="32"/>
        </w:rPr>
        <w:t>12月</w:t>
      </w:r>
      <w:r w:rsidR="004A64FE">
        <w:rPr>
          <w:rFonts w:ascii="仿宋_GB2312" w:eastAsia="仿宋_GB2312"/>
          <w:bCs/>
          <w:sz w:val="32"/>
          <w:szCs w:val="32"/>
        </w:rPr>
        <w:t>24</w:t>
      </w:r>
      <w:r>
        <w:rPr>
          <w:rFonts w:ascii="仿宋_GB2312" w:eastAsia="仿宋_GB2312" w:hint="eastAsia"/>
          <w:bCs/>
          <w:sz w:val="32"/>
          <w:szCs w:val="32"/>
        </w:rPr>
        <w:t>日</w:t>
      </w:r>
      <w:r>
        <w:rPr>
          <w:rFonts w:ascii="仿宋_GB2312" w:eastAsia="仿宋_GB2312"/>
          <w:bCs/>
          <w:sz w:val="32"/>
          <w:szCs w:val="32"/>
        </w:rPr>
        <w:t>院长办公会研究决定，</w:t>
      </w:r>
      <w:r w:rsidR="002D7077">
        <w:rPr>
          <w:rFonts w:ascii="仿宋_GB2312" w:eastAsia="仿宋_GB2312"/>
          <w:bCs/>
          <w:sz w:val="32"/>
          <w:szCs w:val="32"/>
        </w:rPr>
        <w:t>现</w:t>
      </w:r>
      <w:r w:rsidR="008C4441">
        <w:rPr>
          <w:rFonts w:ascii="仿宋_GB2312" w:eastAsia="仿宋_GB2312" w:hint="eastAsia"/>
          <w:bCs/>
          <w:sz w:val="32"/>
          <w:szCs w:val="32"/>
        </w:rPr>
        <w:t>将</w:t>
      </w:r>
      <w:r w:rsidR="008C4441">
        <w:rPr>
          <w:rFonts w:ascii="仿宋_GB2312" w:eastAsia="仿宋_GB2312"/>
          <w:bCs/>
          <w:sz w:val="32"/>
          <w:szCs w:val="32"/>
        </w:rPr>
        <w:t>《</w:t>
      </w:r>
      <w:r w:rsidR="004A64FE" w:rsidRPr="004A64FE">
        <w:rPr>
          <w:rFonts w:ascii="仿宋_GB2312" w:eastAsia="仿宋_GB2312" w:hint="eastAsia"/>
          <w:bCs/>
          <w:sz w:val="32"/>
          <w:szCs w:val="32"/>
        </w:rPr>
        <w:t>苏州科技大学天平学院签呈运行管理办法</w:t>
      </w:r>
      <w:r w:rsidR="008C4441">
        <w:rPr>
          <w:rFonts w:ascii="仿宋_GB2312" w:eastAsia="仿宋_GB2312"/>
          <w:bCs/>
          <w:sz w:val="32"/>
          <w:szCs w:val="32"/>
        </w:rPr>
        <w:t>》</w:t>
      </w:r>
      <w:r w:rsidR="008C4441">
        <w:rPr>
          <w:rFonts w:ascii="仿宋_GB2312" w:eastAsia="仿宋_GB2312" w:hint="eastAsia"/>
          <w:bCs/>
          <w:sz w:val="32"/>
          <w:szCs w:val="32"/>
        </w:rPr>
        <w:t>印发给你们</w:t>
      </w:r>
      <w:r w:rsidR="00DB61CF">
        <w:rPr>
          <w:rFonts w:ascii="仿宋_GB2312" w:eastAsia="仿宋_GB2312" w:hint="eastAsia"/>
          <w:bCs/>
          <w:sz w:val="32"/>
          <w:szCs w:val="32"/>
        </w:rPr>
        <w:t>，</w:t>
      </w:r>
      <w:r w:rsidR="00DB61CF" w:rsidRPr="001A029F">
        <w:rPr>
          <w:rFonts w:ascii="仿宋_GB2312" w:eastAsia="仿宋_GB2312" w:hint="eastAsia"/>
          <w:bCs/>
          <w:sz w:val="32"/>
          <w:szCs w:val="32"/>
        </w:rPr>
        <w:t>请</w:t>
      </w:r>
      <w:r w:rsidR="00DB61CF" w:rsidRPr="001A029F">
        <w:rPr>
          <w:rFonts w:ascii="仿宋_GB2312" w:eastAsia="仿宋_GB2312"/>
          <w:bCs/>
          <w:sz w:val="32"/>
          <w:szCs w:val="32"/>
        </w:rPr>
        <w:t>遵照执行</w:t>
      </w:r>
      <w:r w:rsidR="00DB61CF" w:rsidRPr="001A029F">
        <w:rPr>
          <w:rFonts w:ascii="仿宋_GB2312" w:eastAsia="仿宋_GB2312" w:hint="eastAsia"/>
          <w:bCs/>
          <w:sz w:val="32"/>
          <w:szCs w:val="32"/>
        </w:rPr>
        <w:t>。</w:t>
      </w:r>
    </w:p>
    <w:p w:rsidR="00DB61CF" w:rsidRPr="001A029F" w:rsidRDefault="00DB61CF" w:rsidP="00DB61CF">
      <w:pPr>
        <w:snapToGrid w:val="0"/>
        <w:spacing w:line="500" w:lineRule="exact"/>
        <w:ind w:firstLine="660"/>
        <w:rPr>
          <w:rFonts w:ascii="仿宋_GB2312" w:eastAsia="仿宋_GB2312"/>
          <w:sz w:val="32"/>
          <w:szCs w:val="32"/>
        </w:rPr>
      </w:pPr>
      <w:r w:rsidRPr="001A029F">
        <w:rPr>
          <w:rFonts w:ascii="仿宋_GB2312" w:eastAsia="仿宋_GB2312" w:hint="eastAsia"/>
          <w:sz w:val="32"/>
          <w:szCs w:val="32"/>
        </w:rPr>
        <w:t>特此通知！</w:t>
      </w:r>
    </w:p>
    <w:p w:rsidR="002D7077" w:rsidRDefault="002D7077" w:rsidP="00050385">
      <w:pPr>
        <w:snapToGrid w:val="0"/>
        <w:spacing w:line="500" w:lineRule="exact"/>
        <w:ind w:firstLine="645"/>
        <w:rPr>
          <w:rFonts w:ascii="仿宋_GB2312" w:eastAsia="仿宋_GB2312"/>
          <w:bCs/>
          <w:sz w:val="32"/>
          <w:szCs w:val="32"/>
        </w:rPr>
      </w:pPr>
    </w:p>
    <w:p w:rsidR="00050385" w:rsidRDefault="00050385" w:rsidP="00050385">
      <w:pPr>
        <w:snapToGrid w:val="0"/>
        <w:spacing w:line="500" w:lineRule="exact"/>
        <w:ind w:firstLine="645"/>
        <w:rPr>
          <w:rFonts w:ascii="仿宋_GB2312" w:eastAsia="仿宋_GB2312"/>
          <w:bCs/>
          <w:sz w:val="32"/>
          <w:szCs w:val="32"/>
        </w:rPr>
      </w:pPr>
    </w:p>
    <w:p w:rsidR="00050385" w:rsidRDefault="00050385" w:rsidP="00050385">
      <w:pPr>
        <w:snapToGrid w:val="0"/>
        <w:spacing w:line="500" w:lineRule="exact"/>
        <w:ind w:firstLine="645"/>
        <w:rPr>
          <w:rFonts w:ascii="仿宋_GB2312" w:eastAsia="仿宋_GB2312"/>
          <w:bCs/>
          <w:sz w:val="32"/>
          <w:szCs w:val="32"/>
        </w:rPr>
      </w:pPr>
    </w:p>
    <w:p w:rsidR="002D7077" w:rsidRDefault="002D7077" w:rsidP="002D7077">
      <w:pPr>
        <w:adjustRightInd w:val="0"/>
        <w:snapToGrid w:val="0"/>
        <w:spacing w:line="480" w:lineRule="exact"/>
        <w:rPr>
          <w:rFonts w:ascii="仿宋_GB2312" w:eastAsia="仿宋_GB2312"/>
          <w:sz w:val="32"/>
          <w:szCs w:val="32"/>
          <w:u w:val="single"/>
        </w:rPr>
      </w:pPr>
    </w:p>
    <w:p w:rsidR="00050385" w:rsidRDefault="00050385" w:rsidP="002D7077">
      <w:pPr>
        <w:adjustRightInd w:val="0"/>
        <w:snapToGrid w:val="0"/>
        <w:spacing w:line="480" w:lineRule="exact"/>
        <w:rPr>
          <w:rFonts w:ascii="仿宋_GB2312" w:eastAsia="仿宋_GB2312"/>
          <w:sz w:val="32"/>
          <w:szCs w:val="32"/>
          <w:u w:val="single"/>
        </w:rPr>
      </w:pPr>
    </w:p>
    <w:p w:rsidR="002D7077" w:rsidRDefault="002D7077"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4A64FE" w:rsidRDefault="004A64FE"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r>
        <w:rPr>
          <w:rFonts w:ascii="仿宋_GB2312" w:eastAsia="仿宋_GB2312" w:hint="eastAsia"/>
          <w:sz w:val="32"/>
          <w:szCs w:val="32"/>
        </w:rPr>
        <w:lastRenderedPageBreak/>
        <w:t>（此页无正文）</w:t>
      </w:r>
    </w:p>
    <w:p w:rsidR="00AA5D80" w:rsidRDefault="00AA5D80"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AA5D80" w:rsidRDefault="00AA5D80" w:rsidP="00DB61CF">
      <w:pPr>
        <w:snapToGrid w:val="0"/>
        <w:spacing w:line="500" w:lineRule="exact"/>
        <w:rPr>
          <w:rFonts w:ascii="仿宋_GB2312" w:eastAsia="仿宋_GB2312"/>
          <w:sz w:val="32"/>
          <w:szCs w:val="32"/>
        </w:rPr>
      </w:pPr>
    </w:p>
    <w:p w:rsidR="00AA5D80" w:rsidRPr="00AA5D80" w:rsidRDefault="00AA5D80" w:rsidP="00DB61CF">
      <w:pPr>
        <w:snapToGrid w:val="0"/>
        <w:spacing w:line="500" w:lineRule="exact"/>
        <w:rPr>
          <w:rFonts w:ascii="仿宋_GB2312" w:eastAsia="仿宋_GB2312"/>
          <w:sz w:val="32"/>
          <w:szCs w:val="32"/>
        </w:rPr>
      </w:pPr>
    </w:p>
    <w:p w:rsidR="002D7077" w:rsidRPr="006A3547" w:rsidRDefault="002D7077" w:rsidP="000C753D">
      <w:pPr>
        <w:snapToGrid w:val="0"/>
        <w:spacing w:line="500" w:lineRule="exact"/>
        <w:ind w:firstLineChars="1450" w:firstLine="4640"/>
        <w:rPr>
          <w:rFonts w:ascii="仿宋_GB2312" w:eastAsia="仿宋_GB2312"/>
          <w:sz w:val="32"/>
          <w:szCs w:val="32"/>
        </w:rPr>
      </w:pPr>
      <w:r w:rsidRPr="006A3547">
        <w:rPr>
          <w:rFonts w:ascii="仿宋_GB2312" w:eastAsia="仿宋_GB2312" w:hint="eastAsia"/>
          <w:sz w:val="32"/>
          <w:szCs w:val="32"/>
        </w:rPr>
        <w:t>苏州科技</w:t>
      </w:r>
      <w:r>
        <w:rPr>
          <w:rFonts w:ascii="仿宋_GB2312" w:eastAsia="仿宋_GB2312" w:hint="eastAsia"/>
          <w:sz w:val="32"/>
          <w:szCs w:val="32"/>
        </w:rPr>
        <w:t>大学</w:t>
      </w:r>
      <w:r w:rsidRPr="006A3547">
        <w:rPr>
          <w:rFonts w:ascii="仿宋_GB2312" w:eastAsia="仿宋_GB2312" w:hint="eastAsia"/>
          <w:sz w:val="32"/>
          <w:szCs w:val="32"/>
        </w:rPr>
        <w:t>天平学院</w:t>
      </w:r>
    </w:p>
    <w:p w:rsidR="002D7077" w:rsidRDefault="002D7077" w:rsidP="000C753D">
      <w:pPr>
        <w:spacing w:line="500" w:lineRule="exact"/>
        <w:ind w:firstLineChars="1600" w:firstLine="5120"/>
        <w:rPr>
          <w:rFonts w:ascii="仿宋_GB2312" w:eastAsia="仿宋_GB2312"/>
          <w:sz w:val="32"/>
          <w:szCs w:val="32"/>
        </w:rPr>
      </w:pPr>
      <w:r>
        <w:rPr>
          <w:rFonts w:ascii="仿宋_GB2312" w:eastAsia="仿宋_GB2312"/>
          <w:sz w:val="32"/>
          <w:szCs w:val="32"/>
        </w:rPr>
        <w:t>2019</w:t>
      </w:r>
      <w:r w:rsidRPr="006A3547">
        <w:rPr>
          <w:rFonts w:ascii="仿宋_GB2312" w:eastAsia="仿宋_GB2312" w:hint="eastAsia"/>
          <w:sz w:val="32"/>
          <w:szCs w:val="32"/>
        </w:rPr>
        <w:t>年</w:t>
      </w:r>
      <w:r w:rsidR="00050385">
        <w:rPr>
          <w:rFonts w:ascii="仿宋_GB2312" w:eastAsia="仿宋_GB2312"/>
          <w:sz w:val="32"/>
          <w:szCs w:val="32"/>
        </w:rPr>
        <w:t>12</w:t>
      </w:r>
      <w:r w:rsidRPr="006A3547">
        <w:rPr>
          <w:rFonts w:ascii="仿宋_GB2312" w:eastAsia="仿宋_GB2312" w:hint="eastAsia"/>
          <w:sz w:val="32"/>
          <w:szCs w:val="32"/>
        </w:rPr>
        <w:t>月</w:t>
      </w:r>
      <w:r w:rsidR="00CE2A45">
        <w:rPr>
          <w:rFonts w:ascii="仿宋_GB2312" w:eastAsia="仿宋_GB2312"/>
          <w:sz w:val="32"/>
          <w:szCs w:val="32"/>
        </w:rPr>
        <w:t>26</w:t>
      </w:r>
      <w:r w:rsidRPr="006A3547">
        <w:rPr>
          <w:rFonts w:ascii="仿宋_GB2312" w:eastAsia="仿宋_GB2312" w:hint="eastAsia"/>
          <w:sz w:val="32"/>
          <w:szCs w:val="32"/>
        </w:rPr>
        <w:t>日</w:t>
      </w:r>
    </w:p>
    <w:p w:rsidR="002D7077" w:rsidRDefault="002D7077"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C12026" w:rsidRDefault="00C12026" w:rsidP="002D7077">
      <w:pPr>
        <w:spacing w:line="500" w:lineRule="exact"/>
        <w:ind w:firstLineChars="1700" w:firstLine="5440"/>
        <w:rPr>
          <w:rFonts w:ascii="仿宋_GB2312" w:eastAsia="仿宋_GB2312"/>
          <w:sz w:val="32"/>
          <w:szCs w:val="32"/>
        </w:rPr>
      </w:pPr>
    </w:p>
    <w:p w:rsidR="00AA5D80" w:rsidRDefault="00C12026" w:rsidP="00C12026">
      <w:pPr>
        <w:spacing w:line="500" w:lineRule="exact"/>
        <w:rPr>
          <w:rFonts w:ascii="仿宋_GB2312" w:eastAsia="仿宋_GB2312"/>
          <w:sz w:val="32"/>
          <w:szCs w:val="32"/>
        </w:rPr>
      </w:pPr>
      <w:r>
        <w:rPr>
          <w:rFonts w:ascii="仿宋_GB2312" w:eastAsia="仿宋_GB2312" w:hint="eastAsia"/>
          <w:sz w:val="32"/>
          <w:szCs w:val="32"/>
        </w:rPr>
        <w:t xml:space="preserve">                                  </w:t>
      </w: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AA5D80" w:rsidRDefault="00AA5D80" w:rsidP="002D7077">
      <w:pPr>
        <w:spacing w:line="500" w:lineRule="exact"/>
        <w:ind w:firstLineChars="1700" w:firstLine="5440"/>
        <w:rPr>
          <w:rFonts w:ascii="仿宋_GB2312" w:eastAsia="仿宋_GB2312"/>
          <w:sz w:val="32"/>
          <w:szCs w:val="32"/>
        </w:rPr>
      </w:pPr>
    </w:p>
    <w:p w:rsidR="002D7077" w:rsidRDefault="002D7077" w:rsidP="002D7077">
      <w:pPr>
        <w:adjustRightInd w:val="0"/>
        <w:snapToGrid w:val="0"/>
        <w:spacing w:line="480" w:lineRule="exact"/>
        <w:rPr>
          <w:rFonts w:ascii="仿宋_GB2312" w:eastAsia="仿宋_GB2312"/>
          <w:sz w:val="32"/>
          <w:szCs w:val="32"/>
          <w:u w:val="single"/>
        </w:rPr>
      </w:pPr>
      <w:r>
        <w:rPr>
          <w:rFonts w:ascii="仿宋_GB2312" w:eastAsia="仿宋_GB2312" w:hint="eastAsia"/>
          <w:sz w:val="32"/>
          <w:szCs w:val="32"/>
          <w:u w:val="single"/>
        </w:rPr>
        <w:t xml:space="preserve">                                                                   </w:t>
      </w:r>
    </w:p>
    <w:p w:rsidR="002D7077" w:rsidRPr="00397CAB" w:rsidRDefault="002D7077" w:rsidP="002D7077">
      <w:pPr>
        <w:adjustRightInd w:val="0"/>
        <w:snapToGrid w:val="0"/>
        <w:spacing w:line="480" w:lineRule="exact"/>
        <w:rPr>
          <w:rFonts w:ascii="仿宋_GB2312" w:eastAsia="仿宋_GB2312"/>
          <w:sz w:val="30"/>
          <w:szCs w:val="30"/>
          <w:u w:val="single"/>
        </w:rPr>
      </w:pPr>
      <w:r>
        <w:rPr>
          <w:rFonts w:ascii="仿宋_GB2312" w:eastAsia="仿宋_GB2312" w:hint="eastAsia"/>
          <w:sz w:val="30"/>
          <w:szCs w:val="30"/>
          <w:u w:val="single"/>
        </w:rPr>
        <w:t>苏州科技大学天平学院</w:t>
      </w:r>
      <w:r w:rsidR="00050385">
        <w:rPr>
          <w:rFonts w:ascii="仿宋_GB2312" w:eastAsia="仿宋_GB2312" w:hint="eastAsia"/>
          <w:sz w:val="30"/>
          <w:szCs w:val="30"/>
          <w:u w:val="single"/>
        </w:rPr>
        <w:t>党政</w:t>
      </w:r>
      <w:r>
        <w:rPr>
          <w:rFonts w:ascii="仿宋_GB2312" w:eastAsia="仿宋_GB2312" w:hint="eastAsia"/>
          <w:sz w:val="30"/>
          <w:szCs w:val="30"/>
          <w:u w:val="single"/>
        </w:rPr>
        <w:t>办公室     201</w:t>
      </w:r>
      <w:r>
        <w:rPr>
          <w:rFonts w:ascii="仿宋_GB2312" w:eastAsia="仿宋_GB2312"/>
          <w:sz w:val="30"/>
          <w:szCs w:val="30"/>
          <w:u w:val="single"/>
        </w:rPr>
        <w:t>9</w:t>
      </w:r>
      <w:r>
        <w:rPr>
          <w:rFonts w:ascii="仿宋_GB2312" w:eastAsia="仿宋_GB2312" w:hint="eastAsia"/>
          <w:sz w:val="30"/>
          <w:szCs w:val="30"/>
          <w:u w:val="single"/>
        </w:rPr>
        <w:t>年</w:t>
      </w:r>
      <w:r w:rsidR="00050385">
        <w:rPr>
          <w:rFonts w:ascii="仿宋_GB2312" w:eastAsia="仿宋_GB2312"/>
          <w:sz w:val="30"/>
          <w:szCs w:val="30"/>
          <w:u w:val="single"/>
        </w:rPr>
        <w:t>12</w:t>
      </w:r>
      <w:r>
        <w:rPr>
          <w:rFonts w:ascii="仿宋_GB2312" w:eastAsia="仿宋_GB2312" w:hint="eastAsia"/>
          <w:sz w:val="30"/>
          <w:szCs w:val="30"/>
          <w:u w:val="single"/>
        </w:rPr>
        <w:t>月</w:t>
      </w:r>
      <w:r w:rsidR="00CE2A45">
        <w:rPr>
          <w:rFonts w:ascii="仿宋_GB2312" w:eastAsia="仿宋_GB2312"/>
          <w:sz w:val="30"/>
          <w:szCs w:val="30"/>
          <w:u w:val="single"/>
        </w:rPr>
        <w:t>26</w:t>
      </w:r>
      <w:r>
        <w:rPr>
          <w:rFonts w:ascii="仿宋_GB2312" w:eastAsia="仿宋_GB2312" w:hint="eastAsia"/>
          <w:sz w:val="30"/>
          <w:szCs w:val="30"/>
          <w:u w:val="single"/>
        </w:rPr>
        <w:t>日印发</w:t>
      </w:r>
    </w:p>
    <w:p w:rsidR="00054207" w:rsidRDefault="00054207"/>
    <w:p w:rsidR="00C12026" w:rsidRPr="001169E5" w:rsidRDefault="001169E5" w:rsidP="00C12026">
      <w:pPr>
        <w:jc w:val="center"/>
        <w:rPr>
          <w:rFonts w:asciiTheme="minorEastAsia" w:eastAsiaTheme="minorEastAsia" w:hAnsiTheme="minorEastAsia"/>
          <w:b/>
          <w:sz w:val="44"/>
          <w:szCs w:val="32"/>
        </w:rPr>
      </w:pPr>
      <w:r w:rsidRPr="001169E5">
        <w:rPr>
          <w:rFonts w:hint="eastAsia"/>
          <w:b/>
          <w:spacing w:val="-5"/>
          <w:w w:val="95"/>
          <w:sz w:val="44"/>
          <w:szCs w:val="44"/>
        </w:rPr>
        <w:lastRenderedPageBreak/>
        <w:t>苏州科技大学天平学院签呈运行管理办法</w:t>
      </w:r>
    </w:p>
    <w:p w:rsidR="00C12026" w:rsidRPr="00BA2AD4" w:rsidRDefault="00C12026" w:rsidP="00567286">
      <w:pPr>
        <w:spacing w:line="500" w:lineRule="exact"/>
        <w:ind w:firstLineChars="200" w:firstLine="480"/>
        <w:rPr>
          <w:sz w:val="24"/>
        </w:rPr>
      </w:pPr>
    </w:p>
    <w:p w:rsidR="001169E5" w:rsidRPr="001169E5" w:rsidRDefault="001169E5" w:rsidP="001169E5">
      <w:pPr>
        <w:pStyle w:val="ac"/>
        <w:spacing w:beforeLines="100" w:before="312"/>
        <w:jc w:val="center"/>
        <w:rPr>
          <w:rFonts w:ascii="仿宋_GB2312" w:eastAsia="仿宋_GB2312" w:hAnsi="仿宋_GB2312"/>
          <w:b/>
          <w:bCs/>
          <w:sz w:val="32"/>
          <w:szCs w:val="32"/>
        </w:rPr>
      </w:pPr>
      <w:r w:rsidRPr="001169E5">
        <w:rPr>
          <w:rFonts w:ascii="仿宋_GB2312" w:eastAsia="仿宋_GB2312" w:hAnsi="仿宋_GB2312" w:hint="eastAsia"/>
          <w:b/>
          <w:bCs/>
          <w:sz w:val="32"/>
          <w:szCs w:val="32"/>
        </w:rPr>
        <w:t>第一节  总 则</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第一条</w:t>
      </w:r>
      <w:r w:rsidRPr="001169E5">
        <w:rPr>
          <w:rFonts w:ascii="仿宋_GB2312" w:eastAsia="仿宋_GB2312" w:hAnsi="仿宋_GB2312" w:hint="eastAsia"/>
          <w:sz w:val="32"/>
          <w:szCs w:val="32"/>
        </w:rPr>
        <w:t xml:space="preserve"> 签呈是学院工作的文书处理载体，是业务运行的重要文件。为使运行规范有序，明确权责范围，提高办事效率，特制定本办法。</w:t>
      </w:r>
    </w:p>
    <w:p w:rsidR="001169E5" w:rsidRPr="001169E5" w:rsidRDefault="001169E5" w:rsidP="00B10031">
      <w:pPr>
        <w:pStyle w:val="ac"/>
        <w:spacing w:line="500" w:lineRule="exact"/>
        <w:ind w:firstLineChars="200" w:firstLine="643"/>
        <w:rPr>
          <w:rFonts w:ascii="仿宋_GB2312" w:eastAsia="仿宋_GB2312" w:hAnsi="仿宋_GB2312"/>
          <w:b/>
          <w:bCs/>
          <w:sz w:val="32"/>
          <w:szCs w:val="32"/>
        </w:rPr>
      </w:pPr>
      <w:r w:rsidRPr="001169E5">
        <w:rPr>
          <w:rFonts w:ascii="仿宋_GB2312" w:eastAsia="仿宋_GB2312" w:hAnsi="仿宋_GB2312" w:hint="eastAsia"/>
          <w:b/>
          <w:bCs/>
          <w:sz w:val="32"/>
          <w:szCs w:val="32"/>
        </w:rPr>
        <w:t xml:space="preserve">第二条 </w:t>
      </w:r>
      <w:r w:rsidRPr="001169E5">
        <w:rPr>
          <w:rFonts w:ascii="仿宋_GB2312" w:eastAsia="仿宋_GB2312" w:hAnsi="仿宋_GB2312" w:hint="eastAsia"/>
          <w:sz w:val="32"/>
          <w:szCs w:val="32"/>
        </w:rPr>
        <w:t>签呈作为学院内部文件，只在学院内部运转、使用，不得转出。</w:t>
      </w:r>
    </w:p>
    <w:p w:rsidR="001169E5" w:rsidRPr="001169E5" w:rsidRDefault="001169E5" w:rsidP="00B10031">
      <w:pPr>
        <w:pStyle w:val="ac"/>
        <w:spacing w:line="500" w:lineRule="exact"/>
        <w:jc w:val="center"/>
        <w:rPr>
          <w:rFonts w:ascii="仿宋_GB2312" w:eastAsia="仿宋_GB2312" w:hAnsi="仿宋_GB2312"/>
          <w:b/>
          <w:bCs/>
          <w:sz w:val="32"/>
          <w:szCs w:val="32"/>
        </w:rPr>
      </w:pPr>
      <w:r w:rsidRPr="001169E5">
        <w:rPr>
          <w:rFonts w:ascii="仿宋_GB2312" w:eastAsia="仿宋_GB2312" w:hAnsi="仿宋_GB2312" w:hint="eastAsia"/>
          <w:b/>
          <w:bCs/>
          <w:sz w:val="32"/>
          <w:szCs w:val="32"/>
        </w:rPr>
        <w:t>第二节  签呈运行办法</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第三条</w:t>
      </w:r>
      <w:r w:rsidRPr="001169E5">
        <w:rPr>
          <w:rFonts w:ascii="仿宋_GB2312" w:eastAsia="仿宋_GB2312" w:hAnsi="仿宋_GB2312" w:hint="eastAsia"/>
          <w:sz w:val="32"/>
          <w:szCs w:val="32"/>
        </w:rPr>
        <w:t xml:space="preserve"> 签呈格式</w:t>
      </w:r>
    </w:p>
    <w:p w:rsidR="001169E5" w:rsidRPr="001169E5" w:rsidRDefault="001169E5" w:rsidP="00B10031">
      <w:pPr>
        <w:spacing w:line="500" w:lineRule="exact"/>
        <w:ind w:firstLineChars="200" w:firstLine="640"/>
        <w:rPr>
          <w:rFonts w:ascii="仿宋_GB2312" w:eastAsia="仿宋_GB2312" w:hAnsi="仿宋_GB2312"/>
          <w:b/>
          <w:bCs/>
          <w:sz w:val="32"/>
          <w:szCs w:val="32"/>
        </w:rPr>
      </w:pPr>
      <w:r w:rsidRPr="001169E5">
        <w:rPr>
          <w:rFonts w:ascii="仿宋_GB2312" w:eastAsia="仿宋_GB2312" w:hAnsi="仿宋_GB2312" w:hint="eastAsia"/>
          <w:sz w:val="32"/>
          <w:szCs w:val="32"/>
        </w:rPr>
        <w:t>签呈有固定格式（附件1），签呈“主旨”部分标题采用黑体（原则上使用小三号字）、居中对齐，“主旨内容”采用仿宋GB</w:t>
      </w:r>
      <w:r w:rsidRPr="001169E5">
        <w:rPr>
          <w:rFonts w:ascii="仿宋_GB2312" w:eastAsia="仿宋_GB2312" w:hAnsi="仿宋_GB2312" w:hint="eastAsia"/>
          <w:sz w:val="32"/>
          <w:szCs w:val="32"/>
          <w:u w:val="single"/>
        </w:rPr>
        <w:t xml:space="preserve"> </w:t>
      </w:r>
      <w:r w:rsidRPr="001169E5">
        <w:rPr>
          <w:rFonts w:ascii="仿宋_GB2312" w:eastAsia="仿宋_GB2312" w:hAnsi="仿宋_GB2312" w:hint="eastAsia"/>
          <w:sz w:val="32"/>
          <w:szCs w:val="32"/>
        </w:rPr>
        <w:t>2312（原则上使用小四号字），单倍行距，进行编撰。</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第四条</w:t>
      </w:r>
      <w:r w:rsidRPr="001169E5">
        <w:rPr>
          <w:rFonts w:ascii="仿宋_GB2312" w:eastAsia="仿宋_GB2312" w:hAnsi="仿宋_GB2312" w:hint="eastAsia"/>
          <w:sz w:val="32"/>
          <w:szCs w:val="32"/>
        </w:rPr>
        <w:t xml:space="preserve"> 签呈编号规则</w:t>
      </w:r>
    </w:p>
    <w:p w:rsidR="001169E5" w:rsidRPr="001169E5" w:rsidRDefault="001169E5" w:rsidP="00B10031">
      <w:pPr>
        <w:pStyle w:val="ac"/>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 xml:space="preserve">学院签呈编号由党政办公室负责，于每个自然年度开始前，将学院各部门所需的“签呈登记簿”以及签呈编号发至各部门。原则上采取以各部门名称的第一个字为简称编排，若两个部门名称首字相同，则取前两个字为简称（部门签呈简称对应表见附件2）。签呈编号以自然年为区间进行计算，同一自然年内上学期签呈编号应与下学期相衔接。进入下一自然年，各部门签呈重新从001开始编号。 </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第五条</w:t>
      </w:r>
      <w:r w:rsidRPr="001169E5">
        <w:rPr>
          <w:rFonts w:ascii="仿宋_GB2312" w:eastAsia="仿宋_GB2312" w:hAnsi="仿宋_GB2312" w:hint="eastAsia"/>
          <w:sz w:val="32"/>
          <w:szCs w:val="32"/>
        </w:rPr>
        <w:t xml:space="preserve"> 运转流程</w:t>
      </w:r>
    </w:p>
    <w:p w:rsidR="001169E5" w:rsidRPr="001169E5" w:rsidRDefault="001169E5" w:rsidP="00B10031">
      <w:pPr>
        <w:pStyle w:val="ac"/>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签呈流转过程中，需严格执行学院公文运转流程，不得越级签办，应依事项运转权限，依次如下：</w:t>
      </w:r>
    </w:p>
    <w:p w:rsidR="001169E5" w:rsidRPr="001169E5" w:rsidRDefault="001169E5" w:rsidP="00B10031">
      <w:pPr>
        <w:pStyle w:val="ac"/>
        <w:spacing w:line="500" w:lineRule="exact"/>
        <w:ind w:firstLineChars="200" w:firstLine="640"/>
        <w:rPr>
          <w:rFonts w:ascii="仿宋_GB2312" w:eastAsia="仿宋_GB2312" w:hAnsi="仿宋_GB2312"/>
          <w:b/>
          <w:bCs/>
          <w:sz w:val="32"/>
          <w:szCs w:val="32"/>
        </w:rPr>
      </w:pPr>
      <w:r w:rsidRPr="001169E5">
        <w:rPr>
          <w:rFonts w:ascii="仿宋_GB2312" w:eastAsia="仿宋_GB2312" w:hAnsi="仿宋_GB2312" w:hint="eastAsia"/>
          <w:sz w:val="32"/>
          <w:szCs w:val="32"/>
        </w:rPr>
        <w:lastRenderedPageBreak/>
        <w:t>主办部门主办人员拟制签呈→主办部门负责人依签呈事项审核→会办相关部门会签意见→主管副院长签批→院长签批→驻校董事签批→副董事长批示→董事长裁示→返回主办部门→依指示执行工作</w:t>
      </w:r>
    </w:p>
    <w:p w:rsidR="001169E5" w:rsidRPr="001169E5" w:rsidRDefault="001169E5" w:rsidP="00B10031">
      <w:pPr>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第六条</w:t>
      </w:r>
      <w:r w:rsidRPr="001169E5">
        <w:rPr>
          <w:rFonts w:ascii="仿宋_GB2312" w:eastAsia="仿宋_GB2312" w:hAnsi="仿宋_GB2312" w:hint="eastAsia"/>
          <w:sz w:val="32"/>
          <w:szCs w:val="32"/>
        </w:rPr>
        <w:t xml:space="preserve"> 签呈内容</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1、主旨：签呈要求一文一事，标题要直接了当，言简意明。主旨内容要简短具体，又要能交待周详、表达清楚，使会办部门和领导能全面了解申报事项的始末要点。主旨内容一般一页纸即可，若主旨内容过多，可以使用附件形式另纸附后。</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签呈主旨内应有主办单位名称，落款时间。主办部门负责人审核无误后，签字并盖章后送呈。</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2、会办部门意见：主办部门要据申报事项关联情况注明会办部门，会办部门负责人在会签时，要对主办部门的签呈事项表明意见，并签字盖章，注明时间。</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3、批示：应按学院公文运转流程，首先由主管院领导签批，再交由相关会办部门负责院领导签批后报送院长。凡超越本人权限之事务，均需签“拟”提报意见，进行流程核转，最后由驻校董事依权限进行签转。</w:t>
      </w:r>
    </w:p>
    <w:p w:rsidR="001169E5" w:rsidRPr="001169E5" w:rsidRDefault="001169E5" w:rsidP="00B10031">
      <w:pPr>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第七条</w:t>
      </w:r>
      <w:r w:rsidRPr="001169E5">
        <w:rPr>
          <w:rFonts w:ascii="仿宋_GB2312" w:eastAsia="仿宋_GB2312" w:hAnsi="仿宋_GB2312" w:hint="eastAsia"/>
          <w:sz w:val="32"/>
          <w:szCs w:val="32"/>
        </w:rPr>
        <w:t xml:space="preserve"> 签呈报送</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根据签呈的内容性质可分急件、机密件、普通件。在呈报领导签批时需对应签呈内容性质将文件对应放入红、黄、白色卷宗内，由主办部门分别送阅，机密件须由部门主管亲自报送。签呈急件应在送呈当天处理完毕，机密件收到即签，普通件无特殊情况不超过三个工作日签批。签呈批准后，主办部门要将签呈复印件送至各会办部门，开始执行工作。任何部门和个人不得无故推延签呈会办时间，原则上学期结束</w:t>
      </w:r>
      <w:r w:rsidRPr="001169E5">
        <w:rPr>
          <w:rFonts w:ascii="仿宋_GB2312" w:eastAsia="仿宋_GB2312" w:hAnsi="仿宋_GB2312" w:hint="eastAsia"/>
          <w:sz w:val="32"/>
          <w:szCs w:val="32"/>
        </w:rPr>
        <w:lastRenderedPageBreak/>
        <w:t>前应结束当学期所有签呈会办。</w:t>
      </w:r>
    </w:p>
    <w:p w:rsidR="001169E5" w:rsidRPr="001169E5" w:rsidRDefault="001169E5" w:rsidP="00B10031">
      <w:pPr>
        <w:pStyle w:val="ac"/>
        <w:spacing w:line="500" w:lineRule="exact"/>
        <w:jc w:val="center"/>
        <w:rPr>
          <w:rFonts w:ascii="仿宋_GB2312" w:eastAsia="仿宋_GB2312" w:hAnsi="仿宋_GB2312"/>
          <w:b/>
          <w:bCs/>
          <w:sz w:val="32"/>
          <w:szCs w:val="32"/>
        </w:rPr>
      </w:pPr>
      <w:r w:rsidRPr="001169E5">
        <w:rPr>
          <w:rFonts w:ascii="仿宋_GB2312" w:eastAsia="仿宋_GB2312" w:hAnsi="仿宋_GB2312" w:hint="eastAsia"/>
          <w:b/>
          <w:bCs/>
          <w:sz w:val="32"/>
          <w:szCs w:val="32"/>
        </w:rPr>
        <w:t>第三节  管理办法</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第八条</w:t>
      </w:r>
      <w:r w:rsidRPr="001169E5">
        <w:rPr>
          <w:rFonts w:ascii="仿宋_GB2312" w:eastAsia="仿宋_GB2312" w:hAnsi="仿宋_GB2312" w:hint="eastAsia"/>
          <w:sz w:val="32"/>
          <w:szCs w:val="32"/>
        </w:rPr>
        <w:t xml:space="preserve"> 审批要求</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签呈审批要严格按照运转流程逐级提报，会签领导应就职权范围内事项给予明确意见和建议，若签呈超出驻校董事签批权限，学院需召开院长办公会研究，并将签呈、会议纪要呈报至集团，由集团领导裁示后，方可执行。</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第九条</w:t>
      </w:r>
      <w:r w:rsidRPr="001169E5">
        <w:rPr>
          <w:rFonts w:ascii="仿宋_GB2312" w:eastAsia="仿宋_GB2312" w:hAnsi="仿宋_GB2312" w:hint="eastAsia"/>
          <w:sz w:val="32"/>
          <w:szCs w:val="32"/>
        </w:rPr>
        <w:t xml:space="preserve"> 归档要求</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1、学期运行期间各部门应指定专人负责管理签呈原件及签呈登记簿。各部门在拟定签呈时，要在签呈登记簿（附件3）上登记，并记录签呈编号，避免重号、漏号。每自然年度结束时，由各部门将签呈原件及附件按签呈编号的顺序整理并附带签呈登记簿，送党政办公室集中归档典藏。</w:t>
      </w:r>
    </w:p>
    <w:p w:rsidR="001169E5" w:rsidRPr="001169E5" w:rsidRDefault="001169E5" w:rsidP="00B10031">
      <w:pPr>
        <w:spacing w:line="500" w:lineRule="exact"/>
        <w:ind w:firstLineChars="200" w:firstLine="640"/>
        <w:rPr>
          <w:rFonts w:ascii="仿宋_GB2312" w:eastAsia="仿宋_GB2312" w:hAnsi="仿宋_GB2312"/>
          <w:sz w:val="32"/>
          <w:szCs w:val="32"/>
        </w:rPr>
      </w:pPr>
      <w:r w:rsidRPr="001169E5">
        <w:rPr>
          <w:rFonts w:ascii="仿宋_GB2312" w:eastAsia="仿宋_GB2312" w:hAnsi="仿宋_GB2312" w:hint="eastAsia"/>
          <w:sz w:val="32"/>
          <w:szCs w:val="32"/>
        </w:rPr>
        <w:t>2、归档时若签呈原件丢失，应填写《签呈遗失备案证明》（附件4）予以说明核实，经主管院领导签字后随签呈归档。情况严重者，应列入年度考核。</w:t>
      </w:r>
    </w:p>
    <w:p w:rsidR="001169E5" w:rsidRPr="001169E5" w:rsidRDefault="001169E5" w:rsidP="00B10031">
      <w:pPr>
        <w:spacing w:line="500" w:lineRule="exact"/>
        <w:jc w:val="center"/>
        <w:rPr>
          <w:rFonts w:ascii="仿宋_GB2312" w:eastAsia="仿宋_GB2312" w:hAnsi="仿宋_GB2312"/>
          <w:b/>
          <w:bCs/>
          <w:sz w:val="32"/>
          <w:szCs w:val="32"/>
        </w:rPr>
      </w:pPr>
      <w:r w:rsidRPr="001169E5">
        <w:rPr>
          <w:rFonts w:ascii="仿宋_GB2312" w:eastAsia="仿宋_GB2312" w:hAnsi="仿宋_GB2312" w:hint="eastAsia"/>
          <w:b/>
          <w:bCs/>
          <w:sz w:val="32"/>
          <w:szCs w:val="32"/>
        </w:rPr>
        <w:t>第四节 附 则</w:t>
      </w:r>
    </w:p>
    <w:p w:rsidR="001169E5" w:rsidRPr="001169E5" w:rsidRDefault="001169E5" w:rsidP="00B10031">
      <w:pPr>
        <w:pStyle w:val="ac"/>
        <w:spacing w:line="500" w:lineRule="exact"/>
        <w:ind w:firstLineChars="200" w:firstLine="643"/>
        <w:rPr>
          <w:rFonts w:ascii="仿宋_GB2312" w:eastAsia="仿宋_GB2312" w:hAnsi="仿宋_GB2312"/>
          <w:sz w:val="32"/>
          <w:szCs w:val="32"/>
        </w:rPr>
      </w:pPr>
      <w:r w:rsidRPr="001169E5">
        <w:rPr>
          <w:rFonts w:ascii="仿宋_GB2312" w:eastAsia="仿宋_GB2312" w:hAnsi="仿宋_GB2312" w:hint="eastAsia"/>
          <w:b/>
          <w:bCs/>
          <w:sz w:val="32"/>
          <w:szCs w:val="32"/>
        </w:rPr>
        <w:t>第十条</w:t>
      </w:r>
      <w:r w:rsidRPr="001169E5">
        <w:rPr>
          <w:rFonts w:ascii="仿宋_GB2312" w:eastAsia="仿宋_GB2312" w:hAnsi="仿宋_GB2312" w:hint="eastAsia"/>
          <w:sz w:val="32"/>
          <w:szCs w:val="32"/>
        </w:rPr>
        <w:t xml:space="preserve"> 本办法由党政办公室负责修订、解释。</w:t>
      </w:r>
    </w:p>
    <w:p w:rsidR="001169E5" w:rsidRDefault="001169E5" w:rsidP="00B10031">
      <w:pPr>
        <w:pStyle w:val="ac"/>
        <w:spacing w:line="500" w:lineRule="exact"/>
        <w:ind w:firstLineChars="200" w:firstLine="643"/>
        <w:rPr>
          <w:rFonts w:ascii="仿宋_GB2312" w:eastAsia="仿宋_GB2312" w:hAnsi="仿宋_GB2312"/>
          <w:b/>
          <w:bCs/>
          <w:sz w:val="30"/>
        </w:rPr>
      </w:pPr>
      <w:r w:rsidRPr="001169E5">
        <w:rPr>
          <w:rFonts w:ascii="仿宋_GB2312" w:eastAsia="仿宋_GB2312" w:hAnsi="仿宋_GB2312" w:hint="eastAsia"/>
          <w:b/>
          <w:bCs/>
          <w:sz w:val="32"/>
          <w:szCs w:val="32"/>
        </w:rPr>
        <w:t xml:space="preserve">第十一条 </w:t>
      </w:r>
      <w:r w:rsidRPr="001169E5">
        <w:rPr>
          <w:rFonts w:ascii="仿宋_GB2312" w:eastAsia="仿宋_GB2312" w:hAnsi="仿宋_GB2312" w:hint="eastAsia"/>
          <w:sz w:val="32"/>
          <w:szCs w:val="32"/>
        </w:rPr>
        <w:t>本办法自发布之日起实施。</w:t>
      </w:r>
    </w:p>
    <w:p w:rsidR="001169E5" w:rsidRDefault="001169E5" w:rsidP="001169E5">
      <w:pPr>
        <w:pStyle w:val="ac"/>
        <w:rPr>
          <w:rFonts w:ascii="仿宋_GB2312" w:eastAsia="仿宋_GB2312" w:hAnsi="仿宋_GB2312"/>
          <w:sz w:val="30"/>
        </w:rPr>
      </w:pPr>
      <w:r>
        <w:rPr>
          <w:rFonts w:ascii="仿宋_GB2312" w:eastAsia="仿宋_GB2312" w:hAnsi="仿宋_GB2312" w:hint="eastAsia"/>
          <w:sz w:val="30"/>
        </w:rPr>
        <w:t xml:space="preserve">    </w:t>
      </w:r>
    </w:p>
    <w:p w:rsidR="001169E5" w:rsidRDefault="001169E5" w:rsidP="001169E5">
      <w:pPr>
        <w:pStyle w:val="ac"/>
        <w:rPr>
          <w:rFonts w:ascii="仿宋_GB2312" w:eastAsia="仿宋_GB2312" w:hAnsi="仿宋_GB2312"/>
          <w:sz w:val="30"/>
        </w:rPr>
      </w:pPr>
    </w:p>
    <w:p w:rsidR="001169E5" w:rsidRDefault="001169E5" w:rsidP="001169E5">
      <w:pPr>
        <w:pStyle w:val="ac"/>
        <w:rPr>
          <w:rFonts w:ascii="仿宋_GB2312" w:eastAsia="仿宋_GB2312" w:hAnsi="仿宋_GB2312"/>
          <w:sz w:val="30"/>
        </w:rPr>
      </w:pPr>
    </w:p>
    <w:p w:rsidR="001169E5" w:rsidRDefault="001169E5" w:rsidP="001169E5">
      <w:pPr>
        <w:pStyle w:val="ac"/>
        <w:rPr>
          <w:rFonts w:ascii="仿宋_GB2312" w:eastAsia="仿宋_GB2312" w:hAnsi="仿宋_GB2312"/>
          <w:sz w:val="30"/>
        </w:rPr>
      </w:pPr>
    </w:p>
    <w:p w:rsidR="001169E5" w:rsidRDefault="001169E5" w:rsidP="001169E5">
      <w:pPr>
        <w:pStyle w:val="ac"/>
        <w:rPr>
          <w:rFonts w:ascii="仿宋_GB2312" w:eastAsia="仿宋_GB2312" w:hAnsi="仿宋_GB2312"/>
          <w:sz w:val="30"/>
        </w:rPr>
      </w:pPr>
    </w:p>
    <w:p w:rsidR="001169E5" w:rsidRDefault="001169E5" w:rsidP="001169E5">
      <w:pPr>
        <w:pStyle w:val="ac"/>
        <w:rPr>
          <w:rFonts w:ascii="仿宋_GB2312" w:eastAsia="仿宋_GB2312" w:hAnsi="仿宋_GB2312"/>
          <w:sz w:val="30"/>
        </w:rPr>
      </w:pPr>
      <w:r>
        <w:rPr>
          <w:rFonts w:ascii="仿宋_GB2312" w:eastAsia="仿宋_GB2312" w:hAnsi="仿宋_GB2312" w:hint="eastAsia"/>
          <w:sz w:val="30"/>
        </w:rPr>
        <w:lastRenderedPageBreak/>
        <w:t>附件1：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6986"/>
        <w:gridCol w:w="1853"/>
      </w:tblGrid>
      <w:tr w:rsidR="003047B1" w:rsidTr="009306E9">
        <w:trPr>
          <w:trHeight w:val="1833"/>
          <w:jc w:val="center"/>
        </w:trPr>
        <w:tc>
          <w:tcPr>
            <w:tcW w:w="9378" w:type="dxa"/>
            <w:gridSpan w:val="3"/>
          </w:tcPr>
          <w:p w:rsidR="003047B1" w:rsidRPr="00F25BC7" w:rsidRDefault="003047B1" w:rsidP="009306E9">
            <w:pPr>
              <w:rPr>
                <w:rFonts w:ascii="黑体" w:eastAsia="黑体" w:hint="eastAsia"/>
                <w:sz w:val="60"/>
                <w:szCs w:val="60"/>
              </w:rPr>
            </w:pPr>
            <w:r>
              <w:rPr>
                <w:noProof/>
              </w:rPr>
              <w:drawing>
                <wp:anchor distT="0" distB="0" distL="114300" distR="114300" simplePos="0" relativeHeight="251659264" behindDoc="0" locked="0" layoutInCell="1" allowOverlap="0">
                  <wp:simplePos x="0" y="0"/>
                  <wp:positionH relativeFrom="column">
                    <wp:posOffset>539750</wp:posOffset>
                  </wp:positionH>
                  <wp:positionV relativeFrom="paragraph">
                    <wp:posOffset>85090</wp:posOffset>
                  </wp:positionV>
                  <wp:extent cx="494665" cy="464820"/>
                  <wp:effectExtent l="0" t="0" r="635" b="0"/>
                  <wp:wrapSquare wrapText="bothSides"/>
                  <wp:docPr id="3" name="图片 3" descr="C:\Users\DELL\Desktop\logo_副本.jpg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go_副本.jpglogo_副本"/>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66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4344670</wp:posOffset>
                      </wp:positionH>
                      <wp:positionV relativeFrom="paragraph">
                        <wp:posOffset>673100</wp:posOffset>
                      </wp:positionV>
                      <wp:extent cx="1440815" cy="481965"/>
                      <wp:effectExtent l="0" t="0" r="6985"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815" cy="481965"/>
                              </a:xfrm>
                              <a:prstGeom prst="rect">
                                <a:avLst/>
                              </a:prstGeom>
                              <a:noFill/>
                              <a:ln>
                                <a:noFill/>
                              </a:ln>
                            </wps:spPr>
                            <wps:txbx>
                              <w:txbxContent>
                                <w:p w:rsidR="003047B1" w:rsidRPr="00BE5886" w:rsidRDefault="003047B1" w:rsidP="003047B1">
                                  <w:pPr>
                                    <w:snapToGrid w:val="0"/>
                                    <w:spacing w:line="220" w:lineRule="exact"/>
                                    <w:rPr>
                                      <w:rFonts w:ascii="黑体" w:eastAsia="黑体"/>
                                      <w:sz w:val="22"/>
                                      <w:szCs w:val="22"/>
                                    </w:rPr>
                                  </w:pPr>
                                  <w:r>
                                    <w:rPr>
                                      <w:rFonts w:ascii="黑体" w:eastAsia="黑体" w:hint="eastAsia"/>
                                      <w:sz w:val="24"/>
                                    </w:rPr>
                                    <w:t xml:space="preserve">       </w:t>
                                  </w:r>
                                  <w:r w:rsidRPr="00BE5886">
                                    <w:rPr>
                                      <w:rFonts w:ascii="黑体" w:eastAsia="黑体" w:hint="eastAsia"/>
                                      <w:sz w:val="22"/>
                                      <w:szCs w:val="22"/>
                                    </w:rPr>
                                    <w:t>年   月   日</w:t>
                                  </w:r>
                                </w:p>
                                <w:p w:rsidR="003047B1" w:rsidRPr="00BE5886" w:rsidRDefault="003047B1" w:rsidP="003047B1">
                                  <w:pPr>
                                    <w:snapToGrid w:val="0"/>
                                    <w:spacing w:line="220" w:lineRule="exact"/>
                                    <w:rPr>
                                      <w:rFonts w:ascii="黑体" w:eastAsia="黑体" w:hint="eastAsia"/>
                                      <w:sz w:val="22"/>
                                      <w:szCs w:val="22"/>
                                    </w:rPr>
                                  </w:pPr>
                                </w:p>
                                <w:p w:rsidR="003047B1" w:rsidRPr="00BE5886" w:rsidRDefault="003047B1" w:rsidP="003047B1">
                                  <w:pPr>
                                    <w:snapToGrid w:val="0"/>
                                    <w:spacing w:line="220" w:lineRule="exact"/>
                                    <w:rPr>
                                      <w:rFonts w:ascii="黑体" w:eastAsia="黑体" w:hint="eastAsia"/>
                                      <w:sz w:val="22"/>
                                      <w:szCs w:val="22"/>
                                    </w:rPr>
                                  </w:pPr>
                                  <w:r w:rsidRPr="00BE5886">
                                    <w:rPr>
                                      <w:rFonts w:ascii="黑体" w:eastAsia="黑体" w:hint="eastAsia"/>
                                      <w:sz w:val="22"/>
                                      <w:szCs w:val="22"/>
                                    </w:rPr>
                                    <w:t xml:space="preserve">           </w:t>
                                  </w:r>
                                  <w:r>
                                    <w:rPr>
                                      <w:rFonts w:ascii="黑体" w:eastAsia="黑体" w:hint="eastAsia"/>
                                      <w:sz w:val="22"/>
                                      <w:szCs w:val="22"/>
                                    </w:rPr>
                                    <w:t xml:space="preserve">  </w:t>
                                  </w:r>
                                  <w:r w:rsidRPr="00BE5886">
                                    <w:rPr>
                                      <w:rFonts w:ascii="黑体" w:eastAsia="黑体" w:hint="eastAsia"/>
                                      <w:sz w:val="22"/>
                                      <w:szCs w:val="22"/>
                                    </w:rPr>
                                    <w:t>字   号</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2.1pt;margin-top:53pt;width:113.4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" filled="f" stroked="f">
                      <v:path arrowok="t"/>
                      <v:textbox inset="0,0,0,0">
                        <w:txbxContent>
                          <w:p w:rsidR="003047B1" w:rsidRPr="00BE5886" w:rsidRDefault="003047B1" w:rsidP="003047B1">
                            <w:pPr>
                              <w:snapToGrid w:val="0"/>
                              <w:spacing w:line="220" w:lineRule="exact"/>
                              <w:rPr>
                                <w:rFonts w:ascii="黑体" w:eastAsia="黑体"/>
                                <w:sz w:val="22"/>
                                <w:szCs w:val="22"/>
                              </w:rPr>
                            </w:pPr>
                            <w:r>
                              <w:rPr>
                                <w:rFonts w:ascii="黑体" w:eastAsia="黑体" w:hint="eastAsia"/>
                                <w:sz w:val="24"/>
                              </w:rPr>
                              <w:t xml:space="preserve">       </w:t>
                            </w:r>
                            <w:r w:rsidRPr="00BE5886">
                              <w:rPr>
                                <w:rFonts w:ascii="黑体" w:eastAsia="黑体" w:hint="eastAsia"/>
                                <w:sz w:val="22"/>
                                <w:szCs w:val="22"/>
                              </w:rPr>
                              <w:t>年   月   日</w:t>
                            </w:r>
                          </w:p>
                          <w:p w:rsidR="003047B1" w:rsidRPr="00BE5886" w:rsidRDefault="003047B1" w:rsidP="003047B1">
                            <w:pPr>
                              <w:snapToGrid w:val="0"/>
                              <w:spacing w:line="220" w:lineRule="exact"/>
                              <w:rPr>
                                <w:rFonts w:ascii="黑体" w:eastAsia="黑体" w:hint="eastAsia"/>
                                <w:sz w:val="22"/>
                                <w:szCs w:val="22"/>
                              </w:rPr>
                            </w:pPr>
                          </w:p>
                          <w:p w:rsidR="003047B1" w:rsidRPr="00BE5886" w:rsidRDefault="003047B1" w:rsidP="003047B1">
                            <w:pPr>
                              <w:snapToGrid w:val="0"/>
                              <w:spacing w:line="220" w:lineRule="exact"/>
                              <w:rPr>
                                <w:rFonts w:ascii="黑体" w:eastAsia="黑体" w:hint="eastAsia"/>
                                <w:sz w:val="22"/>
                                <w:szCs w:val="22"/>
                              </w:rPr>
                            </w:pPr>
                            <w:r w:rsidRPr="00BE5886">
                              <w:rPr>
                                <w:rFonts w:ascii="黑体" w:eastAsia="黑体" w:hint="eastAsia"/>
                                <w:sz w:val="22"/>
                                <w:szCs w:val="22"/>
                              </w:rPr>
                              <w:t xml:space="preserve">           </w:t>
                            </w:r>
                            <w:r>
                              <w:rPr>
                                <w:rFonts w:ascii="黑体" w:eastAsia="黑体" w:hint="eastAsia"/>
                                <w:sz w:val="22"/>
                                <w:szCs w:val="22"/>
                              </w:rPr>
                              <w:t xml:space="preserve">  </w:t>
                            </w:r>
                            <w:r w:rsidRPr="00BE5886">
                              <w:rPr>
                                <w:rFonts w:ascii="黑体" w:eastAsia="黑体" w:hint="eastAsia"/>
                                <w:sz w:val="22"/>
                                <w:szCs w:val="22"/>
                              </w:rPr>
                              <w:t>字   号</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871855</wp:posOffset>
                      </wp:positionH>
                      <wp:positionV relativeFrom="paragraph">
                        <wp:posOffset>94615</wp:posOffset>
                      </wp:positionV>
                      <wp:extent cx="4493260" cy="534670"/>
                      <wp:effectExtent l="0" t="0" r="2540" b="177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3260" cy="534670"/>
                              </a:xfrm>
                              <a:prstGeom prst="rect">
                                <a:avLst/>
                              </a:prstGeom>
                              <a:noFill/>
                              <a:ln>
                                <a:noFill/>
                              </a:ln>
                            </wps:spPr>
                            <wps:txbx>
                              <w:txbxContent>
                                <w:p w:rsidR="003047B1" w:rsidRPr="00F25BC7" w:rsidRDefault="003047B1" w:rsidP="003047B1">
                                  <w:pPr>
                                    <w:ind w:firstLineChars="100" w:firstLine="482"/>
                                    <w:rPr>
                                      <w:rFonts w:ascii="黑体" w:eastAsia="黑体" w:hint="eastAsia"/>
                                      <w:b/>
                                      <w:sz w:val="48"/>
                                      <w:szCs w:val="48"/>
                                    </w:rPr>
                                  </w:pPr>
                                  <w:r w:rsidRPr="00F25BC7">
                                    <w:rPr>
                                      <w:rFonts w:ascii="黑体" w:eastAsia="黑体" w:hint="eastAsia"/>
                                      <w:b/>
                                      <w:sz w:val="48"/>
                                      <w:szCs w:val="48"/>
                                    </w:rPr>
                                    <w:t>苏州科技大学天平学院签呈</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68.65pt;margin-top:7.45pt;width:353.8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" filled="f" stroked="f">
                      <v:path arrowok="t"/>
                      <v:textbox inset="0,0,0,0">
                        <w:txbxContent>
                          <w:p w:rsidR="003047B1" w:rsidRPr="00F25BC7" w:rsidRDefault="003047B1" w:rsidP="003047B1">
                            <w:pPr>
                              <w:ind w:firstLineChars="100" w:firstLine="482"/>
                              <w:rPr>
                                <w:rFonts w:ascii="黑体" w:eastAsia="黑体" w:hint="eastAsia"/>
                                <w:b/>
                                <w:sz w:val="48"/>
                                <w:szCs w:val="48"/>
                              </w:rPr>
                            </w:pPr>
                            <w:r w:rsidRPr="00F25BC7">
                              <w:rPr>
                                <w:rFonts w:ascii="黑体" w:eastAsia="黑体" w:hint="eastAsia"/>
                                <w:b/>
                                <w:sz w:val="48"/>
                                <w:szCs w:val="48"/>
                              </w:rPr>
                              <w:t>苏州科技大学天平学院签呈</w:t>
                            </w:r>
                          </w:p>
                        </w:txbxContent>
                      </v:textbox>
                    </v:shape>
                  </w:pict>
                </mc:Fallback>
              </mc:AlternateContent>
            </w:r>
          </w:p>
        </w:tc>
      </w:tr>
      <w:tr w:rsidR="003047B1" w:rsidTr="009306E9">
        <w:trPr>
          <w:trHeight w:val="1873"/>
          <w:jc w:val="center"/>
        </w:trPr>
        <w:tc>
          <w:tcPr>
            <w:tcW w:w="539" w:type="dxa"/>
          </w:tcPr>
          <w:p w:rsidR="003047B1" w:rsidRDefault="003047B1" w:rsidP="009306E9">
            <w:pPr>
              <w:spacing w:line="0" w:lineRule="atLeast"/>
              <w:rPr>
                <w:rFonts w:hint="eastAsia"/>
                <w:sz w:val="28"/>
                <w:szCs w:val="28"/>
              </w:rPr>
            </w:pPr>
            <w:r>
              <w:rPr>
                <w:rFonts w:hint="eastAsia"/>
                <w:sz w:val="28"/>
                <w:szCs w:val="28"/>
              </w:rPr>
              <w:t>校</w:t>
            </w:r>
          </w:p>
          <w:p w:rsidR="003047B1" w:rsidRDefault="003047B1" w:rsidP="009306E9">
            <w:pPr>
              <w:spacing w:line="0" w:lineRule="atLeast"/>
              <w:rPr>
                <w:rFonts w:hint="eastAsia"/>
                <w:sz w:val="28"/>
                <w:szCs w:val="28"/>
              </w:rPr>
            </w:pPr>
            <w:r>
              <w:rPr>
                <w:rFonts w:hint="eastAsia"/>
                <w:sz w:val="28"/>
                <w:szCs w:val="28"/>
              </w:rPr>
              <w:t>领</w:t>
            </w:r>
          </w:p>
          <w:p w:rsidR="003047B1" w:rsidRDefault="003047B1" w:rsidP="009306E9">
            <w:pPr>
              <w:spacing w:line="0" w:lineRule="atLeast"/>
              <w:rPr>
                <w:rFonts w:hint="eastAsia"/>
                <w:sz w:val="28"/>
                <w:szCs w:val="28"/>
              </w:rPr>
            </w:pPr>
            <w:r>
              <w:rPr>
                <w:rFonts w:hint="eastAsia"/>
                <w:sz w:val="28"/>
                <w:szCs w:val="28"/>
              </w:rPr>
              <w:t>导</w:t>
            </w:r>
          </w:p>
          <w:p w:rsidR="003047B1" w:rsidRDefault="003047B1" w:rsidP="009306E9">
            <w:pPr>
              <w:spacing w:line="0" w:lineRule="atLeast"/>
              <w:rPr>
                <w:rFonts w:hint="eastAsia"/>
                <w:sz w:val="28"/>
                <w:szCs w:val="28"/>
              </w:rPr>
            </w:pPr>
            <w:r>
              <w:rPr>
                <w:rFonts w:hint="eastAsia"/>
                <w:sz w:val="28"/>
                <w:szCs w:val="28"/>
              </w:rPr>
              <w:t>批</w:t>
            </w:r>
          </w:p>
          <w:p w:rsidR="003047B1" w:rsidRDefault="003047B1" w:rsidP="009306E9">
            <w:pPr>
              <w:spacing w:line="0" w:lineRule="atLeast"/>
              <w:rPr>
                <w:rFonts w:hint="eastAsia"/>
              </w:rPr>
            </w:pPr>
            <w:r>
              <w:rPr>
                <w:rFonts w:hint="eastAsia"/>
                <w:sz w:val="28"/>
                <w:szCs w:val="28"/>
              </w:rPr>
              <w:t>示</w:t>
            </w:r>
          </w:p>
        </w:tc>
        <w:tc>
          <w:tcPr>
            <w:tcW w:w="8839" w:type="dxa"/>
            <w:gridSpan w:val="2"/>
          </w:tcPr>
          <w:p w:rsidR="003047B1" w:rsidRDefault="003047B1" w:rsidP="009306E9"/>
        </w:tc>
      </w:tr>
      <w:tr w:rsidR="003047B1" w:rsidTr="009306E9">
        <w:trPr>
          <w:trHeight w:val="624"/>
          <w:jc w:val="center"/>
        </w:trPr>
        <w:tc>
          <w:tcPr>
            <w:tcW w:w="7525" w:type="dxa"/>
            <w:gridSpan w:val="2"/>
          </w:tcPr>
          <w:p w:rsidR="003047B1" w:rsidRDefault="003047B1" w:rsidP="009306E9">
            <w:pPr>
              <w:jc w:val="center"/>
              <w:rPr>
                <w:rFonts w:hint="eastAsia"/>
                <w:sz w:val="28"/>
                <w:szCs w:val="28"/>
              </w:rPr>
            </w:pPr>
            <w:r>
              <w:rPr>
                <w:rFonts w:hint="eastAsia"/>
                <w:sz w:val="28"/>
                <w:szCs w:val="28"/>
              </w:rPr>
              <w:t>主</w:t>
            </w:r>
            <w:r>
              <w:rPr>
                <w:rFonts w:hint="eastAsia"/>
                <w:sz w:val="28"/>
                <w:szCs w:val="28"/>
              </w:rPr>
              <w:t xml:space="preserve">        </w:t>
            </w:r>
            <w:r>
              <w:rPr>
                <w:rFonts w:hint="eastAsia"/>
                <w:sz w:val="28"/>
                <w:szCs w:val="28"/>
              </w:rPr>
              <w:t>旨</w:t>
            </w:r>
          </w:p>
        </w:tc>
        <w:tc>
          <w:tcPr>
            <w:tcW w:w="1853" w:type="dxa"/>
            <w:vAlign w:val="center"/>
          </w:tcPr>
          <w:p w:rsidR="003047B1" w:rsidRDefault="003047B1" w:rsidP="009306E9">
            <w:pPr>
              <w:jc w:val="center"/>
              <w:rPr>
                <w:rFonts w:hint="eastAsia"/>
                <w:sz w:val="28"/>
                <w:szCs w:val="28"/>
              </w:rPr>
            </w:pPr>
            <w:r>
              <w:rPr>
                <w:rFonts w:hint="eastAsia"/>
                <w:sz w:val="28"/>
                <w:szCs w:val="28"/>
              </w:rPr>
              <w:t>会</w:t>
            </w:r>
            <w:r>
              <w:rPr>
                <w:rFonts w:hint="eastAsia"/>
                <w:sz w:val="28"/>
                <w:szCs w:val="28"/>
              </w:rPr>
              <w:t xml:space="preserve"> </w:t>
            </w:r>
            <w:r>
              <w:rPr>
                <w:rFonts w:hint="eastAsia"/>
                <w:sz w:val="28"/>
                <w:szCs w:val="28"/>
              </w:rPr>
              <w:t>办</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3047B1" w:rsidTr="003047B1">
        <w:trPr>
          <w:trHeight w:val="8624"/>
          <w:jc w:val="center"/>
        </w:trPr>
        <w:tc>
          <w:tcPr>
            <w:tcW w:w="7525" w:type="dxa"/>
            <w:gridSpan w:val="2"/>
          </w:tcPr>
          <w:p w:rsidR="003047B1" w:rsidRDefault="003047B1" w:rsidP="009306E9">
            <w:pPr>
              <w:spacing w:line="360" w:lineRule="auto"/>
              <w:ind w:right="366"/>
              <w:rPr>
                <w:rFonts w:ascii="宋体" w:hAnsi="宋体" w:hint="eastAsia"/>
                <w:bCs/>
                <w:sz w:val="24"/>
              </w:rPr>
            </w:pPr>
            <w:bookmarkStart w:id="0" w:name="_GoBack"/>
            <w:bookmarkEnd w:id="0"/>
          </w:p>
        </w:tc>
        <w:tc>
          <w:tcPr>
            <w:tcW w:w="1853" w:type="dxa"/>
          </w:tcPr>
          <w:p w:rsidR="003047B1" w:rsidRDefault="003047B1" w:rsidP="009306E9">
            <w:pPr>
              <w:rPr>
                <w:rFonts w:hint="eastAsia"/>
              </w:rPr>
            </w:pPr>
          </w:p>
        </w:tc>
      </w:tr>
    </w:tbl>
    <w:p w:rsidR="003047B1" w:rsidRDefault="003047B1" w:rsidP="003047B1">
      <w:pPr>
        <w:spacing w:line="20" w:lineRule="exact"/>
        <w:rPr>
          <w:rFonts w:hint="eastAsia"/>
        </w:rPr>
      </w:pPr>
    </w:p>
    <w:p w:rsidR="001169E5" w:rsidRDefault="001169E5" w:rsidP="001169E5">
      <w:pPr>
        <w:pStyle w:val="ac"/>
        <w:rPr>
          <w:rFonts w:ascii="仿宋_GB2312" w:eastAsia="仿宋_GB2312" w:hAnsi="仿宋_GB2312"/>
          <w:sz w:val="30"/>
        </w:rPr>
      </w:pPr>
    </w:p>
    <w:p w:rsidR="001169E5" w:rsidRDefault="001169E5" w:rsidP="001169E5">
      <w:pPr>
        <w:pStyle w:val="ac"/>
        <w:rPr>
          <w:rFonts w:ascii="仿宋_GB2312" w:eastAsia="仿宋_GB2312" w:hAnsi="仿宋_GB2312"/>
          <w:sz w:val="30"/>
        </w:rPr>
      </w:pPr>
      <w:r>
        <w:rPr>
          <w:rFonts w:ascii="仿宋_GB2312" w:eastAsia="仿宋_GB2312" w:hAnsi="仿宋_GB2312" w:hint="eastAsia"/>
          <w:sz w:val="30"/>
        </w:rPr>
        <w:t>附件2：</w:t>
      </w:r>
    </w:p>
    <w:p w:rsidR="001169E5" w:rsidRDefault="001169E5" w:rsidP="001169E5">
      <w:pPr>
        <w:pStyle w:val="ac"/>
        <w:jc w:val="center"/>
        <w:rPr>
          <w:rFonts w:ascii="仿宋_GB2312" w:eastAsia="仿宋_GB2312" w:hAnsi="仿宋_GB2312"/>
          <w:sz w:val="36"/>
          <w:szCs w:val="36"/>
        </w:rPr>
      </w:pPr>
      <w:r>
        <w:rPr>
          <w:rFonts w:ascii="黑体" w:eastAsia="黑体" w:hAnsi="黑体" w:cs="黑体" w:hint="eastAsia"/>
          <w:sz w:val="36"/>
          <w:szCs w:val="36"/>
        </w:rPr>
        <w:t>部门签呈简称对应表</w:t>
      </w:r>
    </w:p>
    <w:tbl>
      <w:tblPr>
        <w:tblStyle w:val="ae"/>
        <w:tblpPr w:leftFromText="180" w:rightFromText="180" w:vertAnchor="text" w:horzAnchor="page" w:tblpX="2002" w:tblpY="303"/>
        <w:tblOverlap w:val="never"/>
        <w:tblW w:w="8522" w:type="dxa"/>
        <w:tblLayout w:type="fixed"/>
        <w:tblLook w:val="04A0" w:firstRow="1" w:lastRow="0" w:firstColumn="1" w:lastColumn="0" w:noHBand="0" w:noVBand="1"/>
      </w:tblPr>
      <w:tblGrid>
        <w:gridCol w:w="1179"/>
        <w:gridCol w:w="2741"/>
        <w:gridCol w:w="1142"/>
        <w:gridCol w:w="3460"/>
      </w:tblGrid>
      <w:tr w:rsidR="001169E5" w:rsidTr="00620701">
        <w:tc>
          <w:tcPr>
            <w:tcW w:w="1179" w:type="dxa"/>
          </w:tcPr>
          <w:p w:rsidR="001169E5" w:rsidRDefault="001169E5" w:rsidP="00620701">
            <w:pPr>
              <w:jc w:val="center"/>
              <w:rPr>
                <w:rFonts w:ascii="黑体" w:eastAsia="黑体" w:hAnsi="黑体" w:cs="黑体"/>
                <w:sz w:val="30"/>
              </w:rPr>
            </w:pPr>
            <w:r>
              <w:rPr>
                <w:rFonts w:ascii="黑体" w:eastAsia="黑体" w:hAnsi="黑体" w:cs="黑体" w:hint="eastAsia"/>
                <w:sz w:val="30"/>
              </w:rPr>
              <w:t>序  号</w:t>
            </w:r>
          </w:p>
        </w:tc>
        <w:tc>
          <w:tcPr>
            <w:tcW w:w="2741" w:type="dxa"/>
          </w:tcPr>
          <w:p w:rsidR="001169E5" w:rsidRDefault="001169E5" w:rsidP="00620701">
            <w:pPr>
              <w:jc w:val="center"/>
              <w:rPr>
                <w:rFonts w:ascii="黑体" w:eastAsia="黑体" w:hAnsi="黑体" w:cs="黑体"/>
                <w:sz w:val="30"/>
              </w:rPr>
            </w:pPr>
            <w:r>
              <w:rPr>
                <w:rFonts w:ascii="黑体" w:eastAsia="黑体" w:hAnsi="黑体" w:cs="黑体" w:hint="eastAsia"/>
                <w:sz w:val="30"/>
              </w:rPr>
              <w:t>部门表名称</w:t>
            </w:r>
          </w:p>
        </w:tc>
        <w:tc>
          <w:tcPr>
            <w:tcW w:w="1142" w:type="dxa"/>
          </w:tcPr>
          <w:p w:rsidR="001169E5" w:rsidRDefault="001169E5" w:rsidP="00620701">
            <w:pPr>
              <w:jc w:val="center"/>
              <w:rPr>
                <w:rFonts w:ascii="黑体" w:eastAsia="黑体" w:hAnsi="黑体" w:cs="黑体"/>
                <w:sz w:val="30"/>
              </w:rPr>
            </w:pPr>
            <w:r>
              <w:rPr>
                <w:rFonts w:ascii="黑体" w:eastAsia="黑体" w:hAnsi="黑体" w:cs="黑体" w:hint="eastAsia"/>
                <w:sz w:val="30"/>
              </w:rPr>
              <w:t>简  称</w:t>
            </w:r>
          </w:p>
        </w:tc>
        <w:tc>
          <w:tcPr>
            <w:tcW w:w="3460" w:type="dxa"/>
          </w:tcPr>
          <w:p w:rsidR="001169E5" w:rsidRDefault="001169E5" w:rsidP="00620701">
            <w:pPr>
              <w:jc w:val="center"/>
              <w:rPr>
                <w:rFonts w:ascii="黑体" w:eastAsia="黑体" w:hAnsi="黑体" w:cs="黑体"/>
                <w:sz w:val="30"/>
              </w:rPr>
            </w:pPr>
            <w:r>
              <w:rPr>
                <w:rFonts w:ascii="黑体" w:eastAsia="黑体" w:hAnsi="黑体" w:cs="黑体" w:hint="eastAsia"/>
                <w:sz w:val="30"/>
              </w:rPr>
              <w:t>举  例</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1</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党政办公室</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办</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天办（2020）字第***号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2</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教务处</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教</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天教（2020）字第***号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3</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学生处</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学</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天学（2020）字第***号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4</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财务处</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财</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天财（2020）字第***号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5</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人事处</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人</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天人（2020）字第***号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6</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团委</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团</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天团（2020）字第***号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7</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总务处</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总</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天总（2020）字第***号</w:t>
            </w:r>
          </w:p>
        </w:tc>
      </w:tr>
      <w:tr w:rsidR="001169E5" w:rsidTr="00620701">
        <w:tc>
          <w:tcPr>
            <w:tcW w:w="1179"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8</w:t>
            </w:r>
          </w:p>
        </w:tc>
        <w:tc>
          <w:tcPr>
            <w:tcW w:w="2741"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图书馆</w:t>
            </w:r>
          </w:p>
        </w:tc>
        <w:tc>
          <w:tcPr>
            <w:tcW w:w="1142"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图</w:t>
            </w:r>
          </w:p>
        </w:tc>
        <w:tc>
          <w:tcPr>
            <w:tcW w:w="3460" w:type="dxa"/>
          </w:tcPr>
          <w:p w:rsidR="001169E5" w:rsidRDefault="001169E5" w:rsidP="00620701">
            <w:pPr>
              <w:jc w:val="center"/>
              <w:rPr>
                <w:rFonts w:ascii="仿宋_GB2312" w:eastAsia="仿宋_GB2312" w:hAnsi="仿宋_GB2312"/>
                <w:sz w:val="30"/>
              </w:rPr>
            </w:pPr>
            <w:r>
              <w:rPr>
                <w:rFonts w:ascii="仿宋_GB2312" w:eastAsia="仿宋_GB2312" w:hAnsi="仿宋_GB2312" w:hint="eastAsia"/>
                <w:sz w:val="30"/>
              </w:rPr>
              <w:t>天图（2020）字第***号</w:t>
            </w:r>
          </w:p>
        </w:tc>
      </w:tr>
    </w:tbl>
    <w:p w:rsidR="001169E5" w:rsidRDefault="001169E5" w:rsidP="001169E5">
      <w:pPr>
        <w:pStyle w:val="ac"/>
        <w:rPr>
          <w:rFonts w:ascii="仿宋_GB2312" w:eastAsia="仿宋_GB2312" w:hAnsi="仿宋_GB2312"/>
          <w:sz w:val="30"/>
        </w:rPr>
      </w:pPr>
    </w:p>
    <w:p w:rsidR="001169E5" w:rsidRDefault="001169E5" w:rsidP="001169E5">
      <w:pPr>
        <w:rPr>
          <w:rFonts w:ascii="仿宋_GB2312" w:eastAsia="仿宋_GB2312" w:hAnsi="仿宋_GB2312"/>
          <w:sz w:val="30"/>
        </w:rPr>
      </w:pPr>
    </w:p>
    <w:p w:rsidR="001169E5" w:rsidRDefault="001169E5" w:rsidP="001169E5">
      <w:pPr>
        <w:pStyle w:val="ac"/>
        <w:rPr>
          <w:rFonts w:ascii="仿宋_GB2312" w:eastAsia="仿宋_GB2312" w:hAnsi="仿宋_GB2312"/>
          <w:sz w:val="30"/>
        </w:rPr>
      </w:pPr>
    </w:p>
    <w:p w:rsidR="001169E5" w:rsidRDefault="001169E5" w:rsidP="001169E5">
      <w:pPr>
        <w:ind w:firstLineChars="200" w:firstLine="600"/>
        <w:rPr>
          <w:rFonts w:ascii="仿宋_GB2312" w:eastAsia="仿宋_GB2312" w:hAnsi="仿宋_GB2312"/>
          <w:sz w:val="30"/>
        </w:rPr>
      </w:pPr>
    </w:p>
    <w:p w:rsidR="001169E5" w:rsidRDefault="001169E5" w:rsidP="001169E5">
      <w:pPr>
        <w:pStyle w:val="ac"/>
        <w:spacing w:beforeLines="100" w:before="312"/>
        <w:ind w:leftChars="200" w:left="420"/>
        <w:rPr>
          <w:spacing w:val="-5"/>
          <w:w w:val="95"/>
        </w:rPr>
      </w:pPr>
    </w:p>
    <w:p w:rsidR="001169E5" w:rsidRDefault="001169E5" w:rsidP="001169E5">
      <w:pPr>
        <w:pStyle w:val="ac"/>
        <w:spacing w:beforeLines="100" w:before="312"/>
        <w:ind w:firstLineChars="200" w:firstLine="377"/>
        <w:rPr>
          <w:spacing w:val="-5"/>
          <w:w w:val="95"/>
        </w:rPr>
      </w:pPr>
    </w:p>
    <w:p w:rsidR="001169E5" w:rsidRDefault="001169E5" w:rsidP="001169E5">
      <w:pPr>
        <w:pStyle w:val="ac"/>
        <w:spacing w:beforeLines="100" w:before="312"/>
        <w:ind w:firstLineChars="200" w:firstLine="377"/>
        <w:rPr>
          <w:spacing w:val="-5"/>
          <w:w w:val="95"/>
        </w:rPr>
        <w:sectPr w:rsidR="001169E5">
          <w:pgSz w:w="11906" w:h="16838"/>
          <w:pgMar w:top="1440" w:right="1800" w:bottom="1440" w:left="1800" w:header="851" w:footer="992" w:gutter="0"/>
          <w:cols w:space="425"/>
          <w:docGrid w:type="lines" w:linePitch="312"/>
        </w:sectPr>
      </w:pPr>
    </w:p>
    <w:p w:rsidR="001169E5" w:rsidRDefault="001169E5" w:rsidP="001169E5">
      <w:pPr>
        <w:pStyle w:val="ac"/>
        <w:rPr>
          <w:rFonts w:ascii="仿宋_GB2312" w:eastAsia="仿宋_GB2312" w:hAnsi="仿宋_GB2312"/>
          <w:sz w:val="30"/>
        </w:rPr>
      </w:pPr>
      <w:r>
        <w:rPr>
          <w:rFonts w:ascii="仿宋_GB2312" w:eastAsia="仿宋_GB2312" w:hAnsi="仿宋_GB2312" w:hint="eastAsia"/>
          <w:sz w:val="30"/>
        </w:rPr>
        <w:lastRenderedPageBreak/>
        <w:t>附件3：</w:t>
      </w:r>
    </w:p>
    <w:p w:rsidR="001169E5" w:rsidRDefault="001169E5" w:rsidP="001169E5">
      <w:pPr>
        <w:pStyle w:val="ac"/>
        <w:jc w:val="center"/>
        <w:rPr>
          <w:rFonts w:ascii="黑体" w:eastAsia="黑体" w:hAnsi="黑体" w:cs="黑体"/>
          <w:sz w:val="52"/>
          <w:szCs w:val="52"/>
        </w:rPr>
      </w:pPr>
      <w:r>
        <w:rPr>
          <w:rFonts w:ascii="黑体" w:eastAsia="黑体" w:hAnsi="黑体" w:cs="黑体" w:hint="eastAsia"/>
          <w:sz w:val="52"/>
          <w:szCs w:val="52"/>
        </w:rPr>
        <w:t>苏州科技大学天平学院签呈登记簿</w:t>
      </w:r>
    </w:p>
    <w:p w:rsidR="001169E5" w:rsidRDefault="001169E5" w:rsidP="001169E5">
      <w:pPr>
        <w:pStyle w:val="ac"/>
        <w:ind w:firstLineChars="500" w:firstLine="1050"/>
        <w:rPr>
          <w:rFonts w:ascii="仿宋_GB2312" w:eastAsia="仿宋_GB2312" w:hAnsi="仿宋_GB2312"/>
          <w:sz w:val="36"/>
          <w:szCs w:val="36"/>
        </w:rPr>
      </w:pPr>
      <w:r>
        <w:rPr>
          <w:rFonts w:ascii="仿宋_GB2312" w:eastAsia="仿宋_GB2312" w:hAnsi="仿宋_GB2312" w:hint="eastAsia"/>
        </w:rPr>
        <w:t>部门：</w:t>
      </w:r>
      <w:r>
        <w:rPr>
          <w:rFonts w:ascii="仿宋_GB2312" w:eastAsia="仿宋_GB2312" w:hAnsi="仿宋_GB2312" w:hint="eastAsia"/>
          <w:sz w:val="36"/>
          <w:szCs w:val="36"/>
        </w:rPr>
        <w:t xml:space="preserve">                                               </w:t>
      </w:r>
      <w:r>
        <w:rPr>
          <w:rFonts w:ascii="仿宋_GB2312" w:eastAsia="仿宋_GB2312" w:hAnsi="仿宋_GB2312" w:hint="eastAsia"/>
        </w:rPr>
        <w:t xml:space="preserve">  年度：</w:t>
      </w:r>
    </w:p>
    <w:tbl>
      <w:tblPr>
        <w:tblStyle w:val="ae"/>
        <w:tblW w:w="15034" w:type="dxa"/>
        <w:tblInd w:w="-379" w:type="dxa"/>
        <w:tblLayout w:type="fixed"/>
        <w:tblLook w:val="04A0" w:firstRow="1" w:lastRow="0" w:firstColumn="1" w:lastColumn="0" w:noHBand="0" w:noVBand="1"/>
      </w:tblPr>
      <w:tblGrid>
        <w:gridCol w:w="1227"/>
        <w:gridCol w:w="1586"/>
        <w:gridCol w:w="2028"/>
        <w:gridCol w:w="4517"/>
        <w:gridCol w:w="1500"/>
        <w:gridCol w:w="1364"/>
        <w:gridCol w:w="1687"/>
        <w:gridCol w:w="1125"/>
      </w:tblGrid>
      <w:tr w:rsidR="001169E5" w:rsidTr="00620701">
        <w:tc>
          <w:tcPr>
            <w:tcW w:w="1227"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序  号</w:t>
            </w:r>
          </w:p>
        </w:tc>
        <w:tc>
          <w:tcPr>
            <w:tcW w:w="1586"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日  期</w:t>
            </w:r>
          </w:p>
        </w:tc>
        <w:tc>
          <w:tcPr>
            <w:tcW w:w="2028"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签呈编号</w:t>
            </w:r>
          </w:p>
        </w:tc>
        <w:tc>
          <w:tcPr>
            <w:tcW w:w="4517"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主  旨</w:t>
            </w:r>
          </w:p>
        </w:tc>
        <w:tc>
          <w:tcPr>
            <w:tcW w:w="1500"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附件数量</w:t>
            </w:r>
          </w:p>
        </w:tc>
        <w:tc>
          <w:tcPr>
            <w:tcW w:w="1364"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主办人</w:t>
            </w:r>
          </w:p>
        </w:tc>
        <w:tc>
          <w:tcPr>
            <w:tcW w:w="1687"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归档日期</w:t>
            </w:r>
          </w:p>
        </w:tc>
        <w:tc>
          <w:tcPr>
            <w:tcW w:w="1125" w:type="dxa"/>
          </w:tcPr>
          <w:p w:rsidR="001169E5" w:rsidRDefault="001169E5" w:rsidP="00620701">
            <w:pPr>
              <w:pStyle w:val="ac"/>
              <w:jc w:val="center"/>
              <w:rPr>
                <w:rFonts w:ascii="仿宋_GB2312" w:eastAsia="仿宋_GB2312" w:hAnsi="仿宋_GB2312"/>
              </w:rPr>
            </w:pPr>
            <w:r>
              <w:rPr>
                <w:rFonts w:ascii="黑体" w:eastAsia="黑体" w:hAnsi="黑体" w:cs="黑体" w:hint="eastAsia"/>
                <w:sz w:val="30"/>
                <w:szCs w:val="30"/>
              </w:rPr>
              <w:t>备  注</w:t>
            </w: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r w:rsidR="001169E5" w:rsidTr="00620701">
        <w:tc>
          <w:tcPr>
            <w:tcW w:w="1227" w:type="dxa"/>
          </w:tcPr>
          <w:p w:rsidR="001169E5" w:rsidRDefault="001169E5" w:rsidP="00620701">
            <w:pPr>
              <w:pStyle w:val="ac"/>
              <w:jc w:val="center"/>
              <w:rPr>
                <w:rFonts w:ascii="仿宋_GB2312" w:eastAsia="仿宋_GB2312" w:hAnsi="仿宋_GB2312"/>
              </w:rPr>
            </w:pPr>
          </w:p>
        </w:tc>
        <w:tc>
          <w:tcPr>
            <w:tcW w:w="1586" w:type="dxa"/>
          </w:tcPr>
          <w:p w:rsidR="001169E5" w:rsidRDefault="001169E5" w:rsidP="00620701">
            <w:pPr>
              <w:pStyle w:val="ac"/>
              <w:jc w:val="center"/>
              <w:rPr>
                <w:rFonts w:ascii="仿宋_GB2312" w:eastAsia="仿宋_GB2312" w:hAnsi="仿宋_GB2312"/>
              </w:rPr>
            </w:pPr>
          </w:p>
        </w:tc>
        <w:tc>
          <w:tcPr>
            <w:tcW w:w="2028" w:type="dxa"/>
          </w:tcPr>
          <w:p w:rsidR="001169E5" w:rsidRDefault="001169E5" w:rsidP="00620701">
            <w:pPr>
              <w:pStyle w:val="ac"/>
              <w:jc w:val="center"/>
              <w:rPr>
                <w:rFonts w:ascii="仿宋_GB2312" w:eastAsia="仿宋_GB2312" w:hAnsi="仿宋_GB2312"/>
              </w:rPr>
            </w:pPr>
          </w:p>
        </w:tc>
        <w:tc>
          <w:tcPr>
            <w:tcW w:w="4517" w:type="dxa"/>
          </w:tcPr>
          <w:p w:rsidR="001169E5" w:rsidRDefault="001169E5" w:rsidP="00620701">
            <w:pPr>
              <w:pStyle w:val="ac"/>
              <w:jc w:val="center"/>
              <w:rPr>
                <w:rFonts w:ascii="仿宋_GB2312" w:eastAsia="仿宋_GB2312" w:hAnsi="仿宋_GB2312"/>
              </w:rPr>
            </w:pPr>
          </w:p>
        </w:tc>
        <w:tc>
          <w:tcPr>
            <w:tcW w:w="1500" w:type="dxa"/>
          </w:tcPr>
          <w:p w:rsidR="001169E5" w:rsidRDefault="001169E5" w:rsidP="00620701">
            <w:pPr>
              <w:pStyle w:val="ac"/>
              <w:jc w:val="center"/>
              <w:rPr>
                <w:rFonts w:ascii="仿宋_GB2312" w:eastAsia="仿宋_GB2312" w:hAnsi="仿宋_GB2312"/>
              </w:rPr>
            </w:pPr>
          </w:p>
        </w:tc>
        <w:tc>
          <w:tcPr>
            <w:tcW w:w="1364" w:type="dxa"/>
          </w:tcPr>
          <w:p w:rsidR="001169E5" w:rsidRDefault="001169E5" w:rsidP="00620701">
            <w:pPr>
              <w:pStyle w:val="ac"/>
              <w:jc w:val="center"/>
              <w:rPr>
                <w:rFonts w:ascii="仿宋_GB2312" w:eastAsia="仿宋_GB2312" w:hAnsi="仿宋_GB2312"/>
              </w:rPr>
            </w:pPr>
          </w:p>
        </w:tc>
        <w:tc>
          <w:tcPr>
            <w:tcW w:w="1687" w:type="dxa"/>
          </w:tcPr>
          <w:p w:rsidR="001169E5" w:rsidRDefault="001169E5" w:rsidP="00620701">
            <w:pPr>
              <w:pStyle w:val="ac"/>
              <w:jc w:val="center"/>
              <w:rPr>
                <w:rFonts w:ascii="仿宋_GB2312" w:eastAsia="仿宋_GB2312" w:hAnsi="仿宋_GB2312"/>
              </w:rPr>
            </w:pPr>
          </w:p>
        </w:tc>
        <w:tc>
          <w:tcPr>
            <w:tcW w:w="1125" w:type="dxa"/>
          </w:tcPr>
          <w:p w:rsidR="001169E5" w:rsidRDefault="001169E5" w:rsidP="00620701">
            <w:pPr>
              <w:pStyle w:val="ac"/>
              <w:jc w:val="center"/>
              <w:rPr>
                <w:rFonts w:ascii="仿宋_GB2312" w:eastAsia="仿宋_GB2312" w:hAnsi="仿宋_GB2312"/>
              </w:rPr>
            </w:pPr>
          </w:p>
        </w:tc>
      </w:tr>
    </w:tbl>
    <w:p w:rsidR="001169E5" w:rsidRDefault="001169E5" w:rsidP="001169E5">
      <w:pPr>
        <w:pStyle w:val="ac"/>
        <w:jc w:val="center"/>
        <w:rPr>
          <w:rFonts w:ascii="仿宋_GB2312" w:eastAsia="仿宋_GB2312" w:hAnsi="仿宋_GB2312"/>
        </w:rPr>
        <w:sectPr w:rsidR="001169E5">
          <w:pgSz w:w="16838" w:h="11906" w:orient="landscape"/>
          <w:pgMar w:top="1800" w:right="1440" w:bottom="1800" w:left="1440" w:header="851" w:footer="992" w:gutter="0"/>
          <w:cols w:space="425"/>
          <w:docGrid w:type="lines" w:linePitch="312"/>
        </w:sectPr>
      </w:pPr>
      <w:r>
        <w:rPr>
          <w:rFonts w:ascii="仿宋_GB2312" w:eastAsia="仿宋_GB2312" w:hAnsi="仿宋_GB2312" w:hint="eastAsia"/>
        </w:rPr>
        <w:t xml:space="preserve">   </w:t>
      </w:r>
    </w:p>
    <w:p w:rsidR="001169E5" w:rsidRPr="00E14C5C" w:rsidRDefault="001169E5" w:rsidP="00E14C5C">
      <w:pPr>
        <w:rPr>
          <w:rFonts w:ascii="仿宋_GB2312" w:eastAsia="仿宋_GB2312" w:hAnsi="仿宋_GB2312"/>
          <w:sz w:val="30"/>
        </w:rPr>
      </w:pPr>
      <w:r>
        <w:rPr>
          <w:rFonts w:ascii="仿宋_GB2312" w:eastAsia="仿宋_GB2312" w:hAnsi="仿宋_GB2312" w:hint="eastAsia"/>
          <w:sz w:val="30"/>
        </w:rPr>
        <w:lastRenderedPageBreak/>
        <w:t>附件4：</w:t>
      </w:r>
    </w:p>
    <w:p w:rsidR="001169E5" w:rsidRPr="009F3428" w:rsidRDefault="009F3428" w:rsidP="001169E5">
      <w:pPr>
        <w:spacing w:beforeLines="100" w:before="312"/>
        <w:jc w:val="center"/>
        <w:rPr>
          <w:rFonts w:ascii="方正小标宋简体" w:eastAsia="方正小标宋简体" w:hAnsi="宋体"/>
          <w:sz w:val="72"/>
          <w:szCs w:val="72"/>
        </w:rPr>
      </w:pPr>
      <w:r w:rsidRPr="009F3428">
        <w:rPr>
          <w:rFonts w:ascii="方正小标宋简体" w:eastAsia="方正小标宋简体" w:hAnsi="宋体" w:hint="eastAsia"/>
          <w:sz w:val="72"/>
          <w:szCs w:val="72"/>
        </w:rPr>
        <w:t>签</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呈</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遗</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失</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备</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案</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证</w:t>
      </w:r>
      <w:r>
        <w:rPr>
          <w:rFonts w:ascii="方正小标宋简体" w:eastAsia="方正小标宋简体" w:hAnsi="宋体" w:hint="eastAsia"/>
          <w:sz w:val="72"/>
          <w:szCs w:val="72"/>
        </w:rPr>
        <w:t xml:space="preserve"> </w:t>
      </w:r>
      <w:r w:rsidRPr="009F3428">
        <w:rPr>
          <w:rFonts w:ascii="方正小标宋简体" w:eastAsia="方正小标宋简体" w:hAnsi="宋体" w:hint="eastAsia"/>
          <w:sz w:val="72"/>
          <w:szCs w:val="72"/>
        </w:rPr>
        <w:t>明</w:t>
      </w:r>
    </w:p>
    <w:p w:rsidR="001169E5" w:rsidRDefault="001169E5" w:rsidP="001169E5">
      <w:pPr>
        <w:spacing w:beforeLines="100" w:before="312"/>
        <w:jc w:val="center"/>
        <w:rPr>
          <w:rFonts w:ascii="宋体" w:hAnsi="宋体"/>
          <w:sz w:val="32"/>
        </w:rPr>
      </w:pPr>
    </w:p>
    <w:p w:rsidR="009F3428" w:rsidRDefault="009F3428" w:rsidP="001169E5">
      <w:pPr>
        <w:spacing w:beforeLines="100" w:before="312"/>
        <w:jc w:val="center"/>
        <w:rPr>
          <w:rFonts w:ascii="宋体" w:hAnsi="宋体"/>
          <w:sz w:val="32"/>
        </w:rPr>
      </w:pPr>
    </w:p>
    <w:p w:rsidR="001169E5" w:rsidRDefault="001169E5" w:rsidP="001169E5">
      <w:pPr>
        <w:rPr>
          <w:rFonts w:ascii="仿宋_GB2312" w:eastAsia="仿宋_GB2312" w:hAnsi="仿宋_GB2312"/>
          <w:sz w:val="32"/>
          <w:u w:val="single"/>
        </w:rPr>
      </w:pPr>
      <w:r>
        <w:rPr>
          <w:rFonts w:ascii="宋体" w:hAnsi="宋体" w:hint="eastAsia"/>
          <w:sz w:val="32"/>
          <w:u w:val="single"/>
        </w:rPr>
        <w:t xml:space="preserve">    </w:t>
      </w:r>
      <w:r>
        <w:rPr>
          <w:rFonts w:ascii="仿宋_GB2312" w:eastAsia="仿宋_GB2312" w:hAnsi="仿宋_GB2312" w:hint="eastAsia"/>
          <w:sz w:val="32"/>
        </w:rPr>
        <w:t>号签呈,签呈标题：</w:t>
      </w:r>
      <w:r>
        <w:rPr>
          <w:rFonts w:ascii="仿宋_GB2312" w:eastAsia="仿宋_GB2312" w:hAnsi="仿宋_GB2312" w:hint="eastAsia"/>
          <w:sz w:val="32"/>
          <w:u w:val="single"/>
        </w:rPr>
        <w:t xml:space="preserve">                             </w:t>
      </w:r>
    </w:p>
    <w:p w:rsidR="001169E5" w:rsidRDefault="001169E5" w:rsidP="001169E5">
      <w:pPr>
        <w:rPr>
          <w:rFonts w:ascii="仿宋_GB2312" w:eastAsia="仿宋_GB2312" w:hAnsi="仿宋_GB2312"/>
          <w:sz w:val="32"/>
          <w:u w:val="single"/>
        </w:rPr>
      </w:pPr>
      <w:r>
        <w:rPr>
          <w:rFonts w:ascii="仿宋_GB2312" w:eastAsia="仿宋_GB2312" w:hAnsi="仿宋_GB2312" w:hint="eastAsia"/>
          <w:sz w:val="32"/>
        </w:rPr>
        <w:t xml:space="preserve">           领导批示：</w:t>
      </w:r>
      <w:r>
        <w:rPr>
          <w:rFonts w:ascii="仿宋_GB2312" w:eastAsia="仿宋_GB2312" w:hAnsi="仿宋_GB2312" w:hint="eastAsia"/>
          <w:sz w:val="32"/>
          <w:u w:val="single"/>
        </w:rPr>
        <w:t xml:space="preserve">                             </w:t>
      </w:r>
    </w:p>
    <w:p w:rsidR="001169E5" w:rsidRDefault="001169E5" w:rsidP="001169E5">
      <w:pPr>
        <w:rPr>
          <w:rFonts w:ascii="仿宋_GB2312" w:eastAsia="仿宋_GB2312" w:hAnsi="仿宋_GB2312"/>
          <w:sz w:val="32"/>
          <w:u w:val="single"/>
        </w:rPr>
      </w:pPr>
      <w:r>
        <w:rPr>
          <w:rFonts w:ascii="仿宋_GB2312" w:eastAsia="仿宋_GB2312" w:hAnsi="仿宋_GB2312" w:hint="eastAsia"/>
          <w:sz w:val="32"/>
          <w:u w:val="single"/>
        </w:rPr>
        <w:t xml:space="preserve">                                                  </w:t>
      </w:r>
    </w:p>
    <w:p w:rsidR="001169E5" w:rsidRDefault="001169E5" w:rsidP="001169E5">
      <w:pPr>
        <w:rPr>
          <w:rFonts w:ascii="仿宋_GB2312" w:eastAsia="仿宋_GB2312" w:hAnsi="仿宋_GB2312"/>
          <w:sz w:val="32"/>
          <w:u w:val="single"/>
        </w:rPr>
      </w:pPr>
      <w:r>
        <w:rPr>
          <w:rFonts w:ascii="仿宋_GB2312" w:eastAsia="仿宋_GB2312" w:hAnsi="仿宋_GB2312" w:hint="eastAsia"/>
          <w:sz w:val="32"/>
        </w:rPr>
        <w:t xml:space="preserve">           遗失原因：</w:t>
      </w:r>
      <w:r>
        <w:rPr>
          <w:rFonts w:ascii="仿宋_GB2312" w:eastAsia="仿宋_GB2312" w:hAnsi="仿宋_GB2312" w:hint="eastAsia"/>
          <w:sz w:val="32"/>
          <w:u w:val="single"/>
        </w:rPr>
        <w:t xml:space="preserve">                             </w:t>
      </w:r>
    </w:p>
    <w:p w:rsidR="001169E5" w:rsidRDefault="001169E5" w:rsidP="001169E5">
      <w:pPr>
        <w:rPr>
          <w:rFonts w:ascii="仿宋_GB2312" w:eastAsia="仿宋_GB2312" w:hAnsi="仿宋_GB2312"/>
          <w:sz w:val="32"/>
          <w:u w:val="single"/>
        </w:rPr>
      </w:pPr>
      <w:r>
        <w:rPr>
          <w:rFonts w:ascii="仿宋_GB2312" w:eastAsia="仿宋_GB2312" w:hAnsi="仿宋_GB2312" w:hint="eastAsia"/>
          <w:spacing w:val="-26"/>
          <w:sz w:val="32"/>
        </w:rPr>
        <w:t xml:space="preserve">                负责人签字</w:t>
      </w:r>
      <w:r>
        <w:rPr>
          <w:rFonts w:ascii="仿宋_GB2312" w:eastAsia="仿宋_GB2312" w:hAnsi="仿宋_GB2312" w:hint="eastAsia"/>
          <w:sz w:val="32"/>
        </w:rPr>
        <w:t>：</w:t>
      </w:r>
      <w:r>
        <w:rPr>
          <w:rFonts w:ascii="仿宋_GB2312" w:eastAsia="仿宋_GB2312" w:hAnsi="仿宋_GB2312" w:hint="eastAsia"/>
          <w:sz w:val="32"/>
          <w:u w:val="single"/>
        </w:rPr>
        <w:t xml:space="preserve">                             </w:t>
      </w:r>
    </w:p>
    <w:p w:rsidR="001169E5" w:rsidRDefault="001169E5" w:rsidP="001169E5">
      <w:pPr>
        <w:ind w:firstLineChars="800" w:firstLine="1664"/>
        <w:rPr>
          <w:rFonts w:ascii="仿宋_GB2312" w:eastAsia="仿宋_GB2312" w:hAnsi="仿宋_GB2312"/>
          <w:sz w:val="32"/>
        </w:rPr>
      </w:pPr>
      <w:r>
        <w:rPr>
          <w:rFonts w:ascii="仿宋_GB2312" w:eastAsia="仿宋_GB2312" w:hAnsi="仿宋_GB2312" w:hint="eastAsia"/>
          <w:spacing w:val="-26"/>
          <w:sz w:val="26"/>
        </w:rPr>
        <w:t>主管院领导签字</w:t>
      </w:r>
      <w:r>
        <w:rPr>
          <w:rFonts w:ascii="仿宋_GB2312" w:eastAsia="仿宋_GB2312" w:hAnsi="仿宋_GB2312" w:hint="eastAsia"/>
          <w:sz w:val="26"/>
        </w:rPr>
        <w:t>：</w:t>
      </w:r>
      <w:r>
        <w:rPr>
          <w:rFonts w:ascii="仿宋_GB2312" w:eastAsia="仿宋_GB2312" w:hAnsi="仿宋_GB2312" w:hint="eastAsia"/>
          <w:sz w:val="26"/>
          <w:u w:val="single"/>
        </w:rPr>
        <w:t xml:space="preserve">　　　　　　　　　　　　　　　      </w:t>
      </w:r>
      <w:r>
        <w:rPr>
          <w:rFonts w:ascii="仿宋_GB2312" w:eastAsia="仿宋_GB2312" w:hAnsi="仿宋_GB2312" w:hint="eastAsia"/>
          <w:sz w:val="26"/>
        </w:rPr>
        <w:t xml:space="preserve">　</w:t>
      </w:r>
    </w:p>
    <w:p w:rsidR="001169E5" w:rsidRDefault="001169E5" w:rsidP="001169E5">
      <w:pPr>
        <w:spacing w:line="800" w:lineRule="exact"/>
        <w:jc w:val="center"/>
        <w:rPr>
          <w:rFonts w:ascii="宋体" w:hAnsi="宋体"/>
          <w:sz w:val="44"/>
        </w:rPr>
      </w:pPr>
    </w:p>
    <w:p w:rsidR="001169E5" w:rsidRDefault="001169E5" w:rsidP="001169E5">
      <w:pPr>
        <w:jc w:val="center"/>
        <w:rPr>
          <w:rFonts w:ascii="仿宋_GB2312" w:eastAsia="仿宋_GB2312" w:hAnsi="仿宋_GB2312"/>
          <w:sz w:val="30"/>
        </w:rPr>
      </w:pPr>
    </w:p>
    <w:p w:rsidR="001169E5" w:rsidRDefault="001169E5" w:rsidP="001169E5">
      <w:pPr>
        <w:jc w:val="center"/>
        <w:rPr>
          <w:rFonts w:ascii="仿宋_GB2312" w:eastAsia="仿宋_GB2312" w:hAnsi="仿宋_GB2312"/>
          <w:sz w:val="30"/>
        </w:rPr>
      </w:pPr>
    </w:p>
    <w:p w:rsidR="001169E5" w:rsidRDefault="001169E5" w:rsidP="001169E5">
      <w:pPr>
        <w:jc w:val="center"/>
        <w:rPr>
          <w:rFonts w:ascii="仿宋_GB2312" w:eastAsia="仿宋_GB2312" w:hAnsi="仿宋_GB2312"/>
          <w:sz w:val="30"/>
        </w:rPr>
      </w:pPr>
    </w:p>
    <w:p w:rsidR="001169E5" w:rsidRDefault="001169E5" w:rsidP="001169E5">
      <w:pPr>
        <w:jc w:val="center"/>
        <w:rPr>
          <w:rFonts w:ascii="仿宋_GB2312" w:eastAsia="仿宋_GB2312" w:hAnsi="仿宋_GB2312"/>
          <w:sz w:val="30"/>
        </w:rPr>
      </w:pPr>
    </w:p>
    <w:p w:rsidR="001169E5" w:rsidRDefault="001169E5" w:rsidP="001169E5">
      <w:pPr>
        <w:jc w:val="center"/>
      </w:pPr>
    </w:p>
    <w:p w:rsidR="001169E5" w:rsidRDefault="001169E5" w:rsidP="001169E5"/>
    <w:p w:rsidR="001169E5" w:rsidRDefault="001169E5" w:rsidP="001169E5"/>
    <w:p w:rsidR="00050385" w:rsidRPr="001169E5" w:rsidRDefault="00050385"/>
    <w:sectPr w:rsidR="00050385" w:rsidRPr="001169E5" w:rsidSect="00605C11">
      <w:footerReference w:type="even" r:id="rId7"/>
      <w:footerReference w:type="default" r:id="rId8"/>
      <w:pgSz w:w="11906" w:h="16838" w:code="9"/>
      <w:pgMar w:top="1558"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88" w:rsidRDefault="00B56088" w:rsidP="002D7077">
      <w:r>
        <w:separator/>
      </w:r>
    </w:p>
  </w:endnote>
  <w:endnote w:type="continuationSeparator" w:id="0">
    <w:p w:rsidR="00B56088" w:rsidRDefault="00B56088" w:rsidP="002D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1A" w:rsidRDefault="00A000BD" w:rsidP="009727D6">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BF561A" w:rsidRDefault="00B56088" w:rsidP="009727D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1A" w:rsidRDefault="00A000BD" w:rsidP="00D57ADC">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047B1">
      <w:rPr>
        <w:rStyle w:val="a9"/>
        <w:noProof/>
      </w:rPr>
      <w:t>- 9 -</w:t>
    </w:r>
    <w:r>
      <w:rPr>
        <w:rStyle w:val="a9"/>
      </w:rPr>
      <w:fldChar w:fldCharType="end"/>
    </w:r>
  </w:p>
  <w:p w:rsidR="00BF561A" w:rsidRDefault="00B56088" w:rsidP="009727D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88" w:rsidRDefault="00B56088" w:rsidP="002D7077">
      <w:r>
        <w:separator/>
      </w:r>
    </w:p>
  </w:footnote>
  <w:footnote w:type="continuationSeparator" w:id="0">
    <w:p w:rsidR="00B56088" w:rsidRDefault="00B56088" w:rsidP="002D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C6"/>
    <w:rsid w:val="00050385"/>
    <w:rsid w:val="00054207"/>
    <w:rsid w:val="00071033"/>
    <w:rsid w:val="000C753D"/>
    <w:rsid w:val="001169E5"/>
    <w:rsid w:val="001903AE"/>
    <w:rsid w:val="001F1E59"/>
    <w:rsid w:val="002D7077"/>
    <w:rsid w:val="002F1159"/>
    <w:rsid w:val="003047B1"/>
    <w:rsid w:val="00316368"/>
    <w:rsid w:val="00346E75"/>
    <w:rsid w:val="00462878"/>
    <w:rsid w:val="004A64FE"/>
    <w:rsid w:val="004C09F4"/>
    <w:rsid w:val="00567286"/>
    <w:rsid w:val="005F7D21"/>
    <w:rsid w:val="006C0F89"/>
    <w:rsid w:val="00745D5C"/>
    <w:rsid w:val="007F0862"/>
    <w:rsid w:val="008C4441"/>
    <w:rsid w:val="008F7706"/>
    <w:rsid w:val="0092035E"/>
    <w:rsid w:val="00974A25"/>
    <w:rsid w:val="009E2093"/>
    <w:rsid w:val="009F3428"/>
    <w:rsid w:val="00A000BD"/>
    <w:rsid w:val="00AA5D80"/>
    <w:rsid w:val="00B10031"/>
    <w:rsid w:val="00B56088"/>
    <w:rsid w:val="00BE2651"/>
    <w:rsid w:val="00C12026"/>
    <w:rsid w:val="00CD0E02"/>
    <w:rsid w:val="00CE2A45"/>
    <w:rsid w:val="00D474CF"/>
    <w:rsid w:val="00DB61CF"/>
    <w:rsid w:val="00E14C5C"/>
    <w:rsid w:val="00F532C6"/>
    <w:rsid w:val="00F95065"/>
    <w:rsid w:val="00FA1857"/>
    <w:rsid w:val="00FC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1C063-0B35-4043-A587-1511B050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0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7077"/>
    <w:rPr>
      <w:sz w:val="18"/>
      <w:szCs w:val="18"/>
    </w:rPr>
  </w:style>
  <w:style w:type="paragraph" w:styleId="a5">
    <w:name w:val="footer"/>
    <w:basedOn w:val="a"/>
    <w:link w:val="a6"/>
    <w:unhideWhenUsed/>
    <w:rsid w:val="002D70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7077"/>
    <w:rPr>
      <w:sz w:val="18"/>
      <w:szCs w:val="18"/>
    </w:rPr>
  </w:style>
  <w:style w:type="paragraph" w:styleId="a7">
    <w:name w:val="Body Text Indent"/>
    <w:basedOn w:val="a"/>
    <w:link w:val="a8"/>
    <w:rsid w:val="002D7077"/>
    <w:pPr>
      <w:spacing w:line="360" w:lineRule="auto"/>
      <w:ind w:right="23" w:firstLineChars="200" w:firstLine="480"/>
    </w:pPr>
    <w:rPr>
      <w:sz w:val="24"/>
    </w:rPr>
  </w:style>
  <w:style w:type="character" w:customStyle="1" w:styleId="a8">
    <w:name w:val="正文文本缩进 字符"/>
    <w:basedOn w:val="a0"/>
    <w:link w:val="a7"/>
    <w:rsid w:val="002D7077"/>
    <w:rPr>
      <w:rFonts w:ascii="Times New Roman" w:eastAsia="宋体" w:hAnsi="Times New Roman" w:cs="Times New Roman"/>
      <w:sz w:val="24"/>
      <w:szCs w:val="24"/>
    </w:rPr>
  </w:style>
  <w:style w:type="character" w:styleId="a9">
    <w:name w:val="page number"/>
    <w:basedOn w:val="a0"/>
    <w:rsid w:val="002D7077"/>
  </w:style>
  <w:style w:type="paragraph" w:styleId="aa">
    <w:name w:val="Balloon Text"/>
    <w:basedOn w:val="a"/>
    <w:link w:val="ab"/>
    <w:uiPriority w:val="99"/>
    <w:semiHidden/>
    <w:unhideWhenUsed/>
    <w:rsid w:val="00974A25"/>
    <w:rPr>
      <w:sz w:val="18"/>
      <w:szCs w:val="18"/>
    </w:rPr>
  </w:style>
  <w:style w:type="character" w:customStyle="1" w:styleId="ab">
    <w:name w:val="批注框文本 字符"/>
    <w:basedOn w:val="a0"/>
    <w:link w:val="aa"/>
    <w:uiPriority w:val="99"/>
    <w:semiHidden/>
    <w:rsid w:val="00974A25"/>
    <w:rPr>
      <w:rFonts w:ascii="Times New Roman" w:eastAsia="宋体" w:hAnsi="Times New Roman" w:cs="Times New Roman"/>
      <w:sz w:val="18"/>
      <w:szCs w:val="18"/>
    </w:rPr>
  </w:style>
  <w:style w:type="paragraph" w:styleId="ac">
    <w:name w:val="Body Text"/>
    <w:basedOn w:val="a"/>
    <w:link w:val="ad"/>
    <w:uiPriority w:val="99"/>
    <w:semiHidden/>
    <w:unhideWhenUsed/>
    <w:rsid w:val="001169E5"/>
    <w:pPr>
      <w:spacing w:after="120"/>
    </w:pPr>
  </w:style>
  <w:style w:type="character" w:customStyle="1" w:styleId="ad">
    <w:name w:val="正文文本 字符"/>
    <w:basedOn w:val="a0"/>
    <w:link w:val="ac"/>
    <w:uiPriority w:val="99"/>
    <w:semiHidden/>
    <w:rsid w:val="001169E5"/>
    <w:rPr>
      <w:rFonts w:ascii="Times New Roman" w:eastAsia="宋体" w:hAnsi="Times New Roman" w:cs="Times New Roman"/>
      <w:szCs w:val="24"/>
    </w:rPr>
  </w:style>
  <w:style w:type="table" w:styleId="ae">
    <w:name w:val="Table Grid"/>
    <w:basedOn w:val="a1"/>
    <w:qFormat/>
    <w:rsid w:val="001169E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1169E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侍可可</dc:creator>
  <cp:keywords/>
  <dc:description/>
  <cp:lastModifiedBy>侍可可</cp:lastModifiedBy>
  <cp:revision>22</cp:revision>
  <cp:lastPrinted>2019-12-26T01:35:00Z</cp:lastPrinted>
  <dcterms:created xsi:type="dcterms:W3CDTF">2019-04-02T07:13:00Z</dcterms:created>
  <dcterms:modified xsi:type="dcterms:W3CDTF">2020-01-03T05:23:00Z</dcterms:modified>
</cp:coreProperties>
</file>